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316" w:type="dxa"/>
        <w:tblCellMar>
          <w:left w:w="0" w:type="dxa"/>
          <w:right w:w="0" w:type="dxa"/>
        </w:tblCellMar>
        <w:tblLook w:val="04A0" w:firstRow="1" w:lastRow="0" w:firstColumn="1" w:lastColumn="0" w:noHBand="0" w:noVBand="1"/>
      </w:tblPr>
      <w:tblGrid>
        <w:gridCol w:w="14316"/>
      </w:tblGrid>
      <w:tr w:rsidR="00E2094D" w:rsidRPr="00A427E0" w:rsidTr="00940D3D">
        <w:tc>
          <w:tcPr>
            <w:tcW w:w="8568" w:type="dxa"/>
            <w:vAlign w:val="center"/>
            <w:hideMark/>
          </w:tcPr>
          <w:p w:rsidR="00E2094D" w:rsidRPr="00A427E0" w:rsidRDefault="00E2094D" w:rsidP="00940D3D">
            <w:pPr>
              <w:spacing w:after="180" w:line="240" w:lineRule="auto"/>
              <w:jc w:val="center"/>
              <w:rPr>
                <w:rFonts w:ascii="Times New Roman" w:eastAsia="Times New Roman" w:hAnsi="Times New Roman" w:cs="Times New Roman"/>
                <w:sz w:val="28"/>
                <w:szCs w:val="28"/>
                <w:lang w:eastAsia="ru-RU"/>
              </w:rPr>
            </w:pPr>
            <w:r w:rsidRPr="00A427E0">
              <w:rPr>
                <w:rFonts w:ascii="Times New Roman" w:eastAsia="Times New Roman" w:hAnsi="Times New Roman" w:cs="Times New Roman"/>
                <w:sz w:val="28"/>
                <w:szCs w:val="28"/>
                <w:lang w:eastAsia="ru-RU"/>
              </w:rPr>
              <w:t> Федеральный закон от 21.11.2011 N 324-ФЗ</w:t>
            </w:r>
            <w:r w:rsidRPr="00A427E0">
              <w:rPr>
                <w:rFonts w:ascii="Times New Roman" w:eastAsia="Times New Roman" w:hAnsi="Times New Roman" w:cs="Times New Roman"/>
                <w:sz w:val="28"/>
                <w:szCs w:val="28"/>
                <w:lang w:eastAsia="ru-RU"/>
              </w:rPr>
              <w:br/>
              <w:t>(ред. от 28.11.2015)</w:t>
            </w:r>
            <w:r w:rsidRPr="00A427E0">
              <w:rPr>
                <w:rFonts w:ascii="Times New Roman" w:eastAsia="Times New Roman" w:hAnsi="Times New Roman" w:cs="Times New Roman"/>
                <w:sz w:val="28"/>
                <w:szCs w:val="28"/>
                <w:lang w:eastAsia="ru-RU"/>
              </w:rPr>
              <w:br/>
              <w:t>"О бесплатной юридической помощи в Российской Федерации"</w:t>
            </w:r>
          </w:p>
        </w:tc>
      </w:tr>
      <w:tr w:rsidR="00E2094D" w:rsidRPr="00A427E0" w:rsidTr="00940D3D">
        <w:tc>
          <w:tcPr>
            <w:tcW w:w="8568" w:type="dxa"/>
            <w:vAlign w:val="center"/>
            <w:hideMark/>
          </w:tcPr>
          <w:p w:rsidR="00E2094D" w:rsidRPr="00A427E0" w:rsidRDefault="00E2094D" w:rsidP="00940D3D">
            <w:pPr>
              <w:spacing w:after="180" w:line="240" w:lineRule="auto"/>
              <w:jc w:val="center"/>
              <w:rPr>
                <w:rFonts w:ascii="Times New Roman" w:eastAsia="Times New Roman" w:hAnsi="Times New Roman" w:cs="Times New Roman"/>
                <w:sz w:val="28"/>
                <w:szCs w:val="28"/>
                <w:lang w:eastAsia="ru-RU"/>
              </w:rPr>
            </w:pPr>
          </w:p>
        </w:tc>
      </w:tr>
    </w:tbl>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p w:rsidR="00E2094D" w:rsidRPr="00A427E0" w:rsidRDefault="00E2094D" w:rsidP="00E2094D">
      <w:pPr>
        <w:shd w:val="clear" w:color="auto" w:fill="FFFFFF"/>
        <w:spacing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tbl>
      <w:tblPr>
        <w:tblW w:w="14316" w:type="dxa"/>
        <w:tblCellMar>
          <w:left w:w="0" w:type="dxa"/>
          <w:right w:w="0" w:type="dxa"/>
        </w:tblCellMar>
        <w:tblLook w:val="04A0" w:firstRow="1" w:lastRow="0" w:firstColumn="1" w:lastColumn="0" w:noHBand="0" w:noVBand="1"/>
      </w:tblPr>
      <w:tblGrid>
        <w:gridCol w:w="7158"/>
        <w:gridCol w:w="7158"/>
      </w:tblGrid>
      <w:tr w:rsidR="00E2094D" w:rsidRPr="00A427E0" w:rsidTr="00940D3D">
        <w:tc>
          <w:tcPr>
            <w:tcW w:w="4080" w:type="dxa"/>
            <w:hideMark/>
          </w:tcPr>
          <w:p w:rsidR="00E2094D" w:rsidRPr="00A427E0" w:rsidRDefault="00E2094D" w:rsidP="00940D3D">
            <w:pPr>
              <w:spacing w:after="180" w:line="240" w:lineRule="auto"/>
              <w:rPr>
                <w:rFonts w:ascii="Times New Roman" w:eastAsia="Times New Roman" w:hAnsi="Times New Roman" w:cs="Times New Roman"/>
                <w:sz w:val="28"/>
                <w:szCs w:val="28"/>
                <w:lang w:eastAsia="ru-RU"/>
              </w:rPr>
            </w:pPr>
            <w:r w:rsidRPr="00A427E0">
              <w:rPr>
                <w:rFonts w:ascii="Times New Roman" w:eastAsia="Times New Roman" w:hAnsi="Times New Roman" w:cs="Times New Roman"/>
                <w:sz w:val="28"/>
                <w:szCs w:val="28"/>
                <w:lang w:eastAsia="ru-RU"/>
              </w:rPr>
              <w:t>21 ноября 2011 года</w:t>
            </w:r>
          </w:p>
        </w:tc>
        <w:tc>
          <w:tcPr>
            <w:tcW w:w="4080" w:type="dxa"/>
            <w:hideMark/>
          </w:tcPr>
          <w:p w:rsidR="00E2094D" w:rsidRPr="00A427E0" w:rsidRDefault="00E2094D" w:rsidP="00940D3D">
            <w:pPr>
              <w:spacing w:after="180" w:line="240" w:lineRule="auto"/>
              <w:jc w:val="right"/>
              <w:rPr>
                <w:rFonts w:ascii="Times New Roman" w:eastAsia="Times New Roman" w:hAnsi="Times New Roman" w:cs="Times New Roman"/>
                <w:sz w:val="28"/>
                <w:szCs w:val="28"/>
                <w:lang w:eastAsia="ru-RU"/>
              </w:rPr>
            </w:pPr>
            <w:r w:rsidRPr="00A427E0">
              <w:rPr>
                <w:rFonts w:ascii="Times New Roman" w:eastAsia="Times New Roman" w:hAnsi="Times New Roman" w:cs="Times New Roman"/>
                <w:sz w:val="28"/>
                <w:szCs w:val="28"/>
                <w:lang w:eastAsia="ru-RU"/>
              </w:rPr>
              <w:t>N 324-ФЗ</w:t>
            </w:r>
          </w:p>
        </w:tc>
      </w:tr>
    </w:tbl>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p w:rsidR="00E2094D" w:rsidRPr="00A427E0" w:rsidRDefault="00E2094D" w:rsidP="00E2094D">
      <w:pPr>
        <w:shd w:val="clear" w:color="auto" w:fill="FFFFFF"/>
        <w:spacing w:after="180" w:line="240" w:lineRule="auto"/>
        <w:jc w:val="center"/>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РОССИЙСКАЯ ФЕДЕРАЦИЯ</w:t>
      </w:r>
    </w:p>
    <w:p w:rsidR="00E2094D" w:rsidRPr="00A427E0" w:rsidRDefault="00E2094D" w:rsidP="00E2094D">
      <w:pPr>
        <w:shd w:val="clear" w:color="auto" w:fill="FFFFFF"/>
        <w:spacing w:after="180" w:line="240" w:lineRule="auto"/>
        <w:jc w:val="center"/>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ФЕДЕРАЛЬНЫЙ ЗАКОН </w:t>
      </w:r>
    </w:p>
    <w:p w:rsidR="00E2094D" w:rsidRPr="00A427E0" w:rsidRDefault="00E2094D" w:rsidP="00E2094D">
      <w:pPr>
        <w:shd w:val="clear" w:color="auto" w:fill="FFFFFF"/>
        <w:spacing w:after="180" w:line="240" w:lineRule="auto"/>
        <w:jc w:val="center"/>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О БЕСПЛАТНОЙ ЮРИДИЧЕСКОЙ ПОМОЩИ В РОССИЙСКОЙ ФЕДЕРАЦИИ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p w:rsidR="00E2094D" w:rsidRPr="00A427E0" w:rsidRDefault="00E2094D" w:rsidP="00E2094D">
      <w:pPr>
        <w:shd w:val="clear" w:color="auto" w:fill="FFFFFF"/>
        <w:spacing w:after="180" w:line="240" w:lineRule="auto"/>
        <w:jc w:val="right"/>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Принят</w:t>
      </w:r>
    </w:p>
    <w:p w:rsidR="00E2094D" w:rsidRPr="00A427E0" w:rsidRDefault="00E2094D" w:rsidP="00E2094D">
      <w:pPr>
        <w:shd w:val="clear" w:color="auto" w:fill="FFFFFF"/>
        <w:spacing w:after="180" w:line="240" w:lineRule="auto"/>
        <w:jc w:val="right"/>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Государственной Думой</w:t>
      </w:r>
    </w:p>
    <w:p w:rsidR="00E2094D" w:rsidRPr="00A427E0" w:rsidRDefault="00E2094D" w:rsidP="00E2094D">
      <w:pPr>
        <w:shd w:val="clear" w:color="auto" w:fill="FFFFFF"/>
        <w:spacing w:after="180" w:line="240" w:lineRule="auto"/>
        <w:jc w:val="right"/>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ноября 2011 года </w:t>
      </w:r>
    </w:p>
    <w:p w:rsidR="00E2094D" w:rsidRPr="00A427E0" w:rsidRDefault="00E2094D" w:rsidP="00E2094D">
      <w:pPr>
        <w:shd w:val="clear" w:color="auto" w:fill="FFFFFF"/>
        <w:spacing w:after="180" w:line="240" w:lineRule="auto"/>
        <w:jc w:val="right"/>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Одобрен</w:t>
      </w:r>
    </w:p>
    <w:p w:rsidR="00E2094D" w:rsidRPr="00A427E0" w:rsidRDefault="00E2094D" w:rsidP="00E2094D">
      <w:pPr>
        <w:shd w:val="clear" w:color="auto" w:fill="FFFFFF"/>
        <w:spacing w:after="180" w:line="240" w:lineRule="auto"/>
        <w:jc w:val="right"/>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Советом Федерации</w:t>
      </w:r>
    </w:p>
    <w:p w:rsidR="00E2094D" w:rsidRPr="00A427E0" w:rsidRDefault="00E2094D" w:rsidP="00E2094D">
      <w:pPr>
        <w:shd w:val="clear" w:color="auto" w:fill="FFFFFF"/>
        <w:spacing w:after="180" w:line="240" w:lineRule="auto"/>
        <w:jc w:val="right"/>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9 ноября 2011 года</w:t>
      </w:r>
    </w:p>
    <w:p w:rsidR="00E2094D" w:rsidRPr="00A427E0" w:rsidRDefault="00E2094D" w:rsidP="00E2094D">
      <w:pPr>
        <w:shd w:val="clear" w:color="auto" w:fill="FFFFFF"/>
        <w:spacing w:after="180" w:line="240" w:lineRule="auto"/>
        <w:jc w:val="center"/>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p w:rsidR="00E2094D" w:rsidRPr="00A427E0" w:rsidRDefault="00E2094D" w:rsidP="00E2094D">
      <w:pPr>
        <w:shd w:val="clear" w:color="auto" w:fill="FFFFFF"/>
        <w:spacing w:after="180" w:line="240" w:lineRule="auto"/>
        <w:jc w:val="center"/>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Список изменяющих документов</w:t>
      </w:r>
    </w:p>
    <w:p w:rsidR="00E2094D" w:rsidRPr="00A427E0" w:rsidRDefault="00E2094D" w:rsidP="00E2094D">
      <w:pPr>
        <w:shd w:val="clear" w:color="auto" w:fill="FFFFFF"/>
        <w:spacing w:after="180" w:line="240" w:lineRule="auto"/>
        <w:jc w:val="center"/>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(в ред. Федеральных законов от 02.07.2013 N 167-ФЗ,</w:t>
      </w:r>
    </w:p>
    <w:p w:rsidR="00E2094D" w:rsidRPr="00A427E0" w:rsidRDefault="00E2094D" w:rsidP="00E2094D">
      <w:pPr>
        <w:shd w:val="clear" w:color="auto" w:fill="FFFFFF"/>
        <w:spacing w:after="180" w:line="240" w:lineRule="auto"/>
        <w:jc w:val="center"/>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от 02.07.2013 N 185-ФЗ, от 28.12.2013 N 397-ФЗ, от 21.07.2014 N 216-ФЗ,</w:t>
      </w:r>
    </w:p>
    <w:p w:rsidR="00E2094D" w:rsidRPr="00A427E0" w:rsidRDefault="00E2094D" w:rsidP="00E2094D">
      <w:pPr>
        <w:shd w:val="clear" w:color="auto" w:fill="FFFFFF"/>
        <w:spacing w:after="180" w:line="240" w:lineRule="auto"/>
        <w:jc w:val="center"/>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от 21.07.2014 N 271-ФЗ, от 28.11.2015 N 358-ФЗ)</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p w:rsidR="00E2094D" w:rsidRPr="00A427E0" w:rsidRDefault="00E2094D" w:rsidP="00E2094D">
      <w:pPr>
        <w:shd w:val="clear" w:color="auto" w:fill="FFFFFF"/>
        <w:spacing w:after="180" w:line="240" w:lineRule="auto"/>
        <w:jc w:val="center"/>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Глава 1. ОБЩИЕ ПОЛОЖЕНИЯ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1. Предмет регулирования и цели настоящего Федерального закона</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lastRenderedPageBreak/>
        <w:t>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Настоящим Федеральным законом устанавливаются основные гарантии реализации права граждан Российской Федерации (далее - граждане) на получение бесплатной квалифицированной юридической помощи в Российской Федерации, организационно-правовые основы формирования государственной и негосударственной систем бесплатной юридической помощи и организационно-правовые основы деятельности по правовому информированию и правовому просвещению населения.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Целями настоящего Федерального закона являются: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создание условий для реализации установленного Конституцией Российской Федерации права граждан на получение квалифицированной юридической помощи, оказываемой бесплатно в случаях, предусмотренных настоящим Федеральным законом, другими федеральными законами и законами субъектов Российской Федерации (далее - бесплатная юридическая помощь);</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формирование и развитие государственной системы бесплатной юридической помощи, а также содействие развитию негосударственной системы бесплатной юридической помощи и ее поддержка со стороны государства;</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создание условий для осуществления прав и свобод граждан, защиты их законных интересов, повышения уровня социальной защищенности, а также обеспечение их доступа к правосудию.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2. Право на получение бесплатной юридической помощи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Граждане имеют право на получение бесплатной юридической помощи в случаях и в порядке, которые предусмотрены настоящим Федеральным законом, другими федеральными законами и законами субъектов Российской Федерации.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Бесплатная юридическая помощь иностранным гражданам и лицам без гражданства оказывается в случаях и в порядке, которые предусмотрены федеральными законами и международными договорами Российской Федерации.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3. Правовое регулирование отношений, связанных с оказанием бесплатной юридической помощи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xml:space="preserve">1. Отношения, связанные с оказанием бесплатной юридической помощи в Российской Федерации в рамках государственной и негосударственной систем бесплатной юридической помощи, и организационно-правовое обеспечение реализации права граждан на получение бесплатной юридической помощи в Российской Федерации </w:t>
      </w:r>
      <w:r w:rsidRPr="00A427E0">
        <w:rPr>
          <w:rFonts w:ascii="Arial" w:eastAsia="Times New Roman" w:hAnsi="Arial" w:cs="Arial"/>
          <w:color w:val="1E1D1E"/>
          <w:sz w:val="28"/>
          <w:szCs w:val="28"/>
          <w:lang w:eastAsia="ru-RU"/>
        </w:rPr>
        <w:lastRenderedPageBreak/>
        <w:t>в соответствии с Конституцией Российской Федерации регулируются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Отношения, связанные с оказанием бесплатной юридической помощи в уголовном судопроизводстве, регулируются уголовно-процессуальным законодательством.</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Федеральными законами могут быть установлены случаи и порядок оказания бесплатной юридической помощи в административном судопроизводстве, а также в иных случаях.</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4. Законами и иными нормативными правовыми актами субъектов Российской Федерации могут устанавливаться дополнительные гарантии реализации права граждан на получение бесплатной юридической помощи.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4. Государственная политика в области обеспечения граждан бесплатной юридической помощью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Государственная политика в области обеспечения граждан бесплатной юридической помощью является совокупностью организационно-правовых, социально-экономических, информационных и иных мер, принимаемых в целях реализации гарантий права граждан на получение бесплатной юридической помощи.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Основные направления государственной политики в области обеспечения граждан бесплатной юридической помощью определяются Президентом Российской Федерации.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Государственная политика в области обеспечения граждан бесплатной юридической помощью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установленными настоящим Федеральным законом, другими федеральными законами физическими и юридическими лицами, оказывающими бесплатную юридическую помощь.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5. Основные принципы оказания бесплатной юридической помощи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Оказание бесплатной юридической помощи основывается на следующих принципах:</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lastRenderedPageBreak/>
        <w:t>1) обеспечение реализации и защиты прав, свобод и законных интересов граждан;</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социальная справедливость и социальная ориентированность при оказании бесплатной юридической помощи;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доступность бесплатной юридической помощи для граждан в установленных законодательством Российской Федерации случаях;</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4) контроль за соблюдением лицами, оказывающими бесплатную юридическую помощь, норм профессиональной этики и требований к качеству оказания бесплатной юридической помощи;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5) установление требований к профессиональной квалификации лиц, оказывающих бесплатную юридическую помощь;</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6) свободный выбор гражданином государственной или негосударственной системы бесплатной юридической помощи;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7) объективность, беспристрастность при оказании бесплатной юридической помощи и ее своевременность;</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8) равенство доступа граждан к получению бесплатной юридической помощи и недопущение дискриминации граждан при ее оказании;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9) обеспечение конфиденциальности при оказании бесплатной юридической помощи.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6. Виды бесплатной юридической помощи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Бесплатная юридическая помощь оказывается в виде:</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правового консультирования в устной и письменной форме;</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составления заявлений, жалоб, ходатайств и других документов правового характера;</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представления интересов гражданина в судах, государственных и муниципальных органах, организациях в случаях и в порядке, которые установлены настоящим Федеральным законом, другими федеральными законами и законами субъектов Российской Федерации.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Бесплатная юридическая помощь может оказываться в иных не запрещенных законодательством Российской Федерации видах.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7. Субъекты, оказывающие бесплатную юридическую помощь</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Оказание бесплатной юридической помощи осуществляется: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lastRenderedPageBreak/>
        <w:t>1) физическими и юридическими лицами, являющимися участниками государственной системы бесплатной юридической помощи в соответствии с настоящим Федеральным законом;</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физическими и юридическими лицами, являющимися участниками негосударственной системы бесплатной юридической помощи в соответствии с настоящим Федеральным законом;</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иными лицами, имеющими право на оказание бесплатной юридической помощи в соответствии с федеральными законами, законами субъектов Российской Федерации и муниципальными правовыми актами.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8. Квалификационные требования к лицам, оказывающим бесплатную юридическую помощь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Все виды бесплатной юридической помощи, предусмотренные статьей 6 настоящего Федерального закона, могут оказывать лица, имеющие высшее юридическое образование, если иное не предусмотрено федеральными законами.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Федеральными законами могут быть установлены дополнительные квалификационные требования к лицам, оказывающим бесплатную юридическую помощь в виде представления интересов граждан в судах, государственных и муниципальных органах, организациях.</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p w:rsidR="00E2094D" w:rsidRPr="00A427E0" w:rsidRDefault="00E2094D" w:rsidP="00E2094D">
      <w:pPr>
        <w:shd w:val="clear" w:color="auto" w:fill="FFFFFF"/>
        <w:spacing w:after="180" w:line="240" w:lineRule="auto"/>
        <w:jc w:val="center"/>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Глава 2. ПОЛНОМОЧИЯ ФЕДЕРАЛЬНЫХ ОРГАНОВ</w:t>
      </w:r>
    </w:p>
    <w:p w:rsidR="00E2094D" w:rsidRPr="00A427E0" w:rsidRDefault="00E2094D" w:rsidP="00E2094D">
      <w:pPr>
        <w:shd w:val="clear" w:color="auto" w:fill="FFFFFF"/>
        <w:spacing w:after="180" w:line="240" w:lineRule="auto"/>
        <w:jc w:val="center"/>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ГОСУДАРСТВЕННОЙ ВЛАСТИ, ОРГАНОВ ГОСУДАРСТВЕННОЙ ВЛАСТИ</w:t>
      </w:r>
    </w:p>
    <w:p w:rsidR="00E2094D" w:rsidRPr="00A427E0" w:rsidRDefault="00E2094D" w:rsidP="00E2094D">
      <w:pPr>
        <w:shd w:val="clear" w:color="auto" w:fill="FFFFFF"/>
        <w:spacing w:after="180" w:line="240" w:lineRule="auto"/>
        <w:jc w:val="center"/>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СУБЪЕКТОВ РОССИЙСКОЙ ФЕДЕРАЦИИ И ОРГАНОВ МЕСТНОГО</w:t>
      </w:r>
    </w:p>
    <w:p w:rsidR="00E2094D" w:rsidRPr="00A427E0" w:rsidRDefault="00E2094D" w:rsidP="00E2094D">
      <w:pPr>
        <w:shd w:val="clear" w:color="auto" w:fill="FFFFFF"/>
        <w:spacing w:after="180" w:line="240" w:lineRule="auto"/>
        <w:jc w:val="center"/>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САМОУПРАВЛЕНИЯ В ОБЛАСТИ ОБЕСПЕЧЕНИЯ ГРАЖДАН</w:t>
      </w:r>
    </w:p>
    <w:p w:rsidR="00E2094D" w:rsidRPr="00A427E0" w:rsidRDefault="00E2094D" w:rsidP="00E2094D">
      <w:pPr>
        <w:shd w:val="clear" w:color="auto" w:fill="FFFFFF"/>
        <w:spacing w:after="180" w:line="240" w:lineRule="auto"/>
        <w:jc w:val="center"/>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БЕСПЛАТНОЙ ЮРИДИЧЕСКОЙ ПОМОЩЬЮ</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9. Полномочия Президента Российской Федерации в области обеспечения граждан бесплатной юридической помощью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К полномочиям Президента Российской Федерации относятся: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определение основных направлений государственной политики в области обеспечения граждан бесплатной юридической помощью, в том числе направлений развития государственной и негосударственной систем бесплатной юридической помощи;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lastRenderedPageBreak/>
        <w:t>2) определение федерального органа исполнительной власти, уполномоченного в области обеспечения граждан бесплатной юридической помощью (далее - уполномоченный федеральный орган исполнительной власти), и установление его компетенции;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осуществление иных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10. Полномочия Правительства Российской Федерации в области обеспечения граждан бесплатной юридической помощью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К полномочиям Правительства Российской Федерации относятся: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участие в определении основных направлений государственной политики в области обеспечения граждан бесплатной юридической помощью;</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принятие мер по обеспечению функционирования и развития государственной и негосударственной систем бесплатной юридической помощи;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установление компетенции федеральных органов исполнительной власти в области обеспечения граждан бесплатной юридической помощью и полномочий их должностных лиц;</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4) обеспечение взаимодействия федеральных органов исполнительной власти и органов исполнительной власти субъектов Российской Федерации в области обеспечения граждан бесплатной юридической помощью;</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5) определение объема бюджетных ассигнований из федерального бюджета, необходимых для обеспечения государственных гарантий реализации права граждан на получение бесплатной юридической помощи, а также обеспечение финансирования этих расходов в соответствии с бюджетным законодательством Российской Федерации;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6) осуществление иных установленных федеральными законами и нормативными правовыми актами Президента Российской Федерации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11. Полномочия уполномоченного федерального органа исполнительной власти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lastRenderedPageBreak/>
        <w:t>К полномочиям уполномоченного федерального органа исполнительной власти относятся: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разработка предложений по вопросам формирования и реализации государственной политики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по вопросам правового информирования и правового просвещения населения;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участие в разработке проектов нормативных правовых актов Президента Российской Федерации и Правительства Российской Федерации, касающихся функционирования и развития государственной и негосударственной систем бесплатной юридической помощи;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принятие мер по обеспечению функционирования и развития государственной системы бесплатной юридической помощи, координация деятельности участников этой системы и их взаимодействия;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4) методическое обеспечение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а также государственных юридических бюро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5) проведение мониторинга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государственных юридических бюро, адвокатских палат субъектов Российской Федерации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6) ежегодная подготовка и опубликование в средствах массовой информации доклада о реализации государственной политики в области обеспечения граждан бесплатной юридической помощью, о состоянии и развитии государственной системы бесплатной юридической помощи, об оценке эффективности функционирования государственной и негосударственной систем бесплатной юридической помощи и использовании соответствующих бюджетных ассигнований;</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lastRenderedPageBreak/>
        <w:t>7) разработка и установление единых требований к качеству оказываемой гражданам бесплатной юридической помощи, а также обеспечение контроля за соблюдением лицами, оказывающими бесплатную юридическую помощь, норм профессиональной этики и установленных требований к качеству юридической помощи;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8) осуществление иных установленных настоящим Федеральным законом и другими федеральными законами полномочий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правового информирования и правового просвещения населения.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12. Полномочия органов государственной власти субъектов Российской Федерации в области обеспечения граждан бесплатной юридической помощью</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К полномочиям органов государственной власти субъектов Российской Федерации относятся: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реализация в субъектах Российской Федерации государственной политики в области обеспечения граждан бесплатной юридической помощью;</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издание законов и иных нормативных правовых актов субъектов Российской Федерации, устанавливающих дополнительные гарантии реализации права граждан на получение бесплатной юридической помощи, в том числе расширение перечня категорий граждан, имеющих право на ее получение, перечня случаев оказания бесплатной юридической помощи, определение порядка принятия решений об оказании в экстренных случаях бесплатной юридической помощи гражданам, оказавшимся в трудной жизненной ситуации, и обеспечение их исполнения;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определение органа исполнительной власти субъекта Российской Федерации, уполномоченного в области обеспечения граждан бесплатной юридической помощью (далее - уполномоченный орган исполнительной власти субъекта Российской Федерации), и его компетенции;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xml:space="preserve">4) определение органов исполнительной власти субъекта Российской Федерации, подведомственных им учреждений и иных организаций, входящих в государственную систему бесплатной юридической помощи на территории субъекта Российской Федерации, установление их компетенции, в том числе решение вопросов об </w:t>
      </w:r>
      <w:r w:rsidRPr="00A427E0">
        <w:rPr>
          <w:rFonts w:ascii="Arial" w:eastAsia="Times New Roman" w:hAnsi="Arial" w:cs="Arial"/>
          <w:color w:val="1E1D1E"/>
          <w:sz w:val="28"/>
          <w:szCs w:val="28"/>
          <w:lang w:eastAsia="ru-RU"/>
        </w:rPr>
        <w:lastRenderedPageBreak/>
        <w:t>учреждении и обеспечении деятельности государственных юридических бюро;</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5) определение порядка взаимодействия участников государственной системы бесплатной юридической помощи на территории субъекта Российской Федерации в пределах полномочий, установленных настоящим Федеральным законом;</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6) определение размера и порядка оплаты труда адвокатов и иных субъектов,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бесплатной юридической помощи;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7) оказание в пределах своих полномочий содействия развитию негосударственной системы бесплатной юридической помощи и обеспечение ее поддержки.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Законами субъектов Российской Федерации органы местного самоуправления могут наделяться отдельными государственными полномочиями в области обеспечения гарантий права граждан на получение бесплатной юридической помощи.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13. Полномочия органов прокуратуры Российской Федерации в области обеспечения граждан бесплатной юридической помощью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Органы прокуратуры Российской Федерации в пределах полномочий, установленных Федеральным законом "О прокуратуре Российской Федерации", осуществляют надзор за исполнением законов в области обеспечения граждан бесплатной юридической помощью и вправе обращаться в суд с заявлениями в защиту прав, свобод и законных интересов граждан в случаях и в порядке, которые установлены законодательством Российской Федерации.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14. Полномочия органов местного самоуправления в области обеспечения граждан бесплатной юридической помощью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Органы местного самоуправления осуществляют отдельные государственные полномочия в области обеспечения граждан бесплатной юридической помощью в случае, если федеральными законами и законами субъектов Российской Федерации они наделены такими полномочиями, оказывают содействие развитию негосударственной системы бесплатной юридической помощи и обеспечивают ее поддержку в пределах полномочий, предусмотренных настоящим Федеральным законом, другими федеральными законами и законами субъектов Российской Федерации.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lastRenderedPageBreak/>
        <w:t>2. Органы местного самоуправления вправе издавать муниципальные правовые акты, устанавливающие дополнительные гарантии права граждан на получение бесплатной юридической помощи, участвовать в создании муниципальных юридических бюро и оказывать гражданам все виды бесплатной юридической помощи, предусмотренные статьей 6 настоящего Федерального закона.</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p w:rsidR="00E2094D" w:rsidRPr="00A427E0" w:rsidRDefault="00E2094D" w:rsidP="00E2094D">
      <w:pPr>
        <w:shd w:val="clear" w:color="auto" w:fill="FFFFFF"/>
        <w:spacing w:after="180" w:line="240" w:lineRule="auto"/>
        <w:jc w:val="center"/>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Глава 3. ГОСУДАРСТВЕННАЯ СИСТЕМА</w:t>
      </w:r>
    </w:p>
    <w:p w:rsidR="00E2094D" w:rsidRPr="00A427E0" w:rsidRDefault="00E2094D" w:rsidP="00E2094D">
      <w:pPr>
        <w:shd w:val="clear" w:color="auto" w:fill="FFFFFF"/>
        <w:spacing w:after="180" w:line="240" w:lineRule="auto"/>
        <w:jc w:val="center"/>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БЕСПЛАТНОЙ ЮРИДИЧЕСКОЙ ПОМОЩИ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15. Участники государственной системы бесплатной юридической помощи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Участниками государственной системы бесплатной юридической помощи являются: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федеральные органы исполнительной власти и подведомственные им учреждения;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органы исполнительной власти субъектов Российской Федерации и подведомственные им учреждения;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органы управления государственных внебюджетных фондов;</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4) государственные юридические бюро.</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Адвокаты, нотариусы и другие субъекты, оказывающие бесплатную юридическую помощь, могут наделяться правом участвовать в государственной системе бесплатной юридической помощи в порядке, установленном настоящим Федеральным законом, другими федеральными законами и законами субъектов Российской Федерации.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16. Оказание бесплатной юридической помощи федеральными органами исполнительной власти и подведомственными им учреждениями, органами исполнительной власти субъектов Российской Федерации и подведомственными им учреждениями, органами управления государственных внебюджетных фондов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xml:space="preserve">1.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оказывают гражданам бесплатную юридическую помощь в виде правового консультирования в устной и письменной форме по вопросам, относящимся к их </w:t>
      </w:r>
      <w:r w:rsidRPr="00A427E0">
        <w:rPr>
          <w:rFonts w:ascii="Arial" w:eastAsia="Times New Roman" w:hAnsi="Arial" w:cs="Arial"/>
          <w:color w:val="1E1D1E"/>
          <w:sz w:val="28"/>
          <w:szCs w:val="28"/>
          <w:lang w:eastAsia="ru-RU"/>
        </w:rPr>
        <w:lastRenderedPageBreak/>
        <w:t>компетенции, в порядке, установленном законодательством Российской Федерации для рассмотрения обращений граждан.</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в случаях и в порядке, которые установлены федеральными законами и иными нормативными правовыми актами Российской Федерации, законами субъектов Российской Федерации, оказывают бесплатную юридическую помощь гражданам, нуждающимся в социальной поддержке и социальной защите, в виде составления заявлений, жалоб, ходатайств и других документов правового характера и представляют интересы гражданина в судах, государственных и муниципальных органах, организациях.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17. Оказание бесплатной юридической помощи государственными юридическими бюро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Для обеспечения функционирования государственной системы бесплатной юридической помощи, а также для оказания гражданам бесплатной юридической помощи в соответствии с законами субъектов Российской Федерации могут создаваться государственные юридические бюро и (или) могут привлекаться к участию в государственной системе бесплатной юридической помощи адвокаты.</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Государственные юридические бюро при осуществлении своей деятельности также вправе привлекать к оказанию бесплатной юридической помощи адвокатов с учетом соглашений, указанных в части 5 статьи 18 настоящего Федерального закона, и (или) иных субъектов, оказывающих бесплатную юридическую помощь.</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Государственные юридические бюро оказывают все предусмотренные статьей 6 настоящего Федерального закона виды бесплатной юридической помощи.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4. Государственные юридические бюро являются юридическими лицами, созданными в форме казенных учреждений субъектов Российской Федерации.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5. Порядок создания и деятельности государственных юридических бюро устанавливается настоящим Федеральным законом, другими федеральными законами, законами или иными нормативными правовыми актами субъектов Российской Федерации.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18. Оказание бесплатной юридической помощи адвокатами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xml:space="preserve">1. Адвокаты участвуют в функционировании государственной системы бесплатной юридической помощи, оказывая гражданам бесплатную </w:t>
      </w:r>
      <w:r w:rsidRPr="00A427E0">
        <w:rPr>
          <w:rFonts w:ascii="Arial" w:eastAsia="Times New Roman" w:hAnsi="Arial" w:cs="Arial"/>
          <w:color w:val="1E1D1E"/>
          <w:sz w:val="28"/>
          <w:szCs w:val="28"/>
          <w:lang w:eastAsia="ru-RU"/>
        </w:rPr>
        <w:lastRenderedPageBreak/>
        <w:t>юридическую помощь в случаях, предусмотренных настоящим Федеральным законом и другими федеральными законами.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При оказании гражданам бесплатной юридической помощи адвокаты руководствуются настоящим Федеральным законом и Федеральным законом от 31 мая 2002 года N 63-ФЗ "Об адвокатской деятельности и адвокатуре в Российской Федерации".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Организация участия адвокатов в деятельности государственной системы бесплатной юридической помощи в субъекте Российской Федерации осуществляется адвокатской палатой субъекта Российской Федерации.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xml:space="preserve">4. Адвокатская палата субъекта Российской Федерации ежегодно не позднее 15 ноября направляет в уполномоченный орган исполнительной власти субъекта Российской Федерации список адвокатов, участвующих в деятельности государственной системы бесплатной юридической помощи, с указанием регистрационных номеров адвокатов в реестре адвокатов субъекта Российской Федерации, а также адвокатских образований, в которых адвокаты осуществляют свою профессиональную деятельность. Ежегодно не позднее 31 </w:t>
      </w:r>
      <w:proofErr w:type="gramStart"/>
      <w:r w:rsidRPr="00A427E0">
        <w:rPr>
          <w:rFonts w:ascii="Arial" w:eastAsia="Times New Roman" w:hAnsi="Arial" w:cs="Arial"/>
          <w:color w:val="1E1D1E"/>
          <w:sz w:val="28"/>
          <w:szCs w:val="28"/>
          <w:lang w:eastAsia="ru-RU"/>
        </w:rPr>
        <w:t>декабря</w:t>
      </w:r>
      <w:proofErr w:type="gramEnd"/>
      <w:r w:rsidRPr="00A427E0">
        <w:rPr>
          <w:rFonts w:ascii="Arial" w:eastAsia="Times New Roman" w:hAnsi="Arial" w:cs="Arial"/>
          <w:color w:val="1E1D1E"/>
          <w:sz w:val="28"/>
          <w:szCs w:val="28"/>
          <w:lang w:eastAsia="ru-RU"/>
        </w:rPr>
        <w:t xml:space="preserve"> уполномоченный орган исполнительной власти субъекта Российской Федерации опубликовывает список адвокатов, оказывающих гражданам бесплатную юридическую помощь, в средствах массовой информации и размещает этот список на своем официальном сайте в информационно-телекоммуникационной сети "Интернет" (далее - сеть "Интернет").</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5. Уполномоченный орган исполнительной власти субъекта Российской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 являющимися участниками государственной системы бесплатной юридической помощи. Форма такого соглашения утверждается уполномоченным федеральным органом исполнительной власти.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6. Адвокаты, являющиеся участниками государственной системы бесплатной юридической помощи, оказывают гражданам бесплатную юридическую помощь на основании соглашения, заключаемого в соответствии со статьей 25 Федерального закона от 31 мая 2002 года N 63-ФЗ "Об адвокатской деятельности и адвокатуре в Российской Федерации".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xml:space="preserve">7. Адвокаты направляют в адвокатскую палату субъекта Российской Федерации отчет об оказании ими бесплатной юридической помощи в рамках государственной системы бесплатной юридической помощи. </w:t>
      </w:r>
      <w:r w:rsidRPr="00A427E0">
        <w:rPr>
          <w:rFonts w:ascii="Arial" w:eastAsia="Times New Roman" w:hAnsi="Arial" w:cs="Arial"/>
          <w:color w:val="1E1D1E"/>
          <w:sz w:val="28"/>
          <w:szCs w:val="28"/>
          <w:lang w:eastAsia="ru-RU"/>
        </w:rPr>
        <w:lastRenderedPageBreak/>
        <w:t>Форма отчета и сроки его представления утверждаются уполномоченным федеральным органом исполнительной власти.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8. Адвокатская палата субъекта Российской Федерации в порядке, установленном нормативным правовым актом субъекта Российской Федерации, направляет в уполномоченный орган исполнительной власти субъекта Российской Федерации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 Форма сводного отчета утверждается уполномоченным федеральным органом исполнительной власти.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9. Жалобы граждан на действия (бездействие) адвокатов при оказании ими бесплатной юридической помощи рассматриваются в соответствии с Федеральным законом от 31 мая 2002 года N 63-ФЗ "Об адвокатской деятельности и адвокатуре в Российской Федерации".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10. Размер, порядок оплаты труда адвокатов, оказывающих гражданам бесплатную юридическую помощь в рамках государственной системы бесплатной юридической помощи, и компенсации их расходов на оказание такой помощи определяются законами и иными нормативными правовыми актами субъектов Российской Федерации.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19. Оказание бесплатной юридической помощи нотариусами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Нотариусы в рамках государственной системы бесплатной юридической помощи оказывают бесплатную юридическую помощь гражданам, обратившимся за совершением нотариальных действий, исходя из своих полномочий путем консультирования по вопросам совершения нотариальных действий в порядке, установленном законодательством Российской Федерации о нотариате.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20. Категории граждан, имеющих право на получение бесплатной юридической помощи в рамках государственной системы бесплатной юридической помощи, и случаи оказания такой помощи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Право на получение всех видов бесплатной юридической помощи, предусмотренных статьей 6 настоящего Федерального закона, в рамках государственной системы бесплатной юридической помощи имеют следующие категории граждан:</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xml:space="preserve">1) граждане, среднедушевой доход семей которых ниже величины прожиточного минимума, установленного в субъекте Российской Федерации в соответствии с законодательством Российской Федерации, либо одиноко проживающие граждане, доходы которых </w:t>
      </w:r>
      <w:r w:rsidRPr="00A427E0">
        <w:rPr>
          <w:rFonts w:ascii="Arial" w:eastAsia="Times New Roman" w:hAnsi="Arial" w:cs="Arial"/>
          <w:color w:val="1E1D1E"/>
          <w:sz w:val="28"/>
          <w:szCs w:val="28"/>
          <w:lang w:eastAsia="ru-RU"/>
        </w:rPr>
        <w:lastRenderedPageBreak/>
        <w:t>ниже величины прожиточного минимума (далее - малоимущие граждане);</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инвалиды I и II группы;</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ветераны Великой Отечественной войны, Герои Российской Федерации, Герои Советского Союза, Герои Социалистического Труда, Герои Труда Российской Федерации;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(в ред. Федерального закона от 28.12.2013 N 397-ФЗ)</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4) дети-инвалиды, дети-сироты, дети, оставшиеся без попечения родителей, лица из числа детей-сирот и детей, оставшихся без попечения родителей,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детей;</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(в ред. Федерального закона от 02.07.2013 N 167-ФЗ)</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4.1) лица, желающие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(п. 4.1 введен Федеральным законом от 02.07.2013 N 167-ФЗ)</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4.2) усыновители,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(п. 4.2 введен Федеральным законом от 02.07.2013 N 167-ФЗ)</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5) 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(п. 5 в ред. Федерального закона от 28.11.2015 N 358-ФЗ)</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6)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lastRenderedPageBreak/>
        <w:t>7) граждане, имеющие право на бесплатную юридическую помощь в соответствии с Законом Российской Федерации от 2 июля 1992 года N 3185-1 "О психиатрической помощи и гарантиях прав граждан при ее оказании";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8) граждане, признанные судом недееспособными, а также их законные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граждан;</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8.1) граждане, пострадавшие в результате чрезвычайной ситуации: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а) супруг (супруга), состоявший (состоявшая) в зарегистрированном браке с погибшим (умершим) на день гибели (смерти) в результате чрезвычайной ситуации;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б) дети погибшего (умершего) в результате чрезвычайной ситуации;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в) родители погибшего (умершего) в результате чрезвычайной ситуации;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г) лица, находившиеся на полном содержании погибшего (умершего) в результате чрезвычайной ситуации или получавшие от него помощь, которая была для них постоянным и основным источником средств к существованию, а также иные лица, признанные иждивенцами в порядке, установленном законодательством Российской Федерации;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д) граждане, здоровью которых причинен вред в результате чрезвычайной ситуации;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xml:space="preserve">е) граждане, лишившиеся жилого помещения либо утратившие полностью или частично иное </w:t>
      </w:r>
      <w:proofErr w:type="gramStart"/>
      <w:r w:rsidRPr="00A427E0">
        <w:rPr>
          <w:rFonts w:ascii="Arial" w:eastAsia="Times New Roman" w:hAnsi="Arial" w:cs="Arial"/>
          <w:color w:val="1E1D1E"/>
          <w:sz w:val="28"/>
          <w:szCs w:val="28"/>
          <w:lang w:eastAsia="ru-RU"/>
        </w:rPr>
        <w:t>имущество</w:t>
      </w:r>
      <w:proofErr w:type="gramEnd"/>
      <w:r w:rsidRPr="00A427E0">
        <w:rPr>
          <w:rFonts w:ascii="Arial" w:eastAsia="Times New Roman" w:hAnsi="Arial" w:cs="Arial"/>
          <w:color w:val="1E1D1E"/>
          <w:sz w:val="28"/>
          <w:szCs w:val="28"/>
          <w:lang w:eastAsia="ru-RU"/>
        </w:rPr>
        <w:t xml:space="preserve"> либо документы в результате чрезвычайной ситуации;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(п. 8.1 введен Федеральным законом от 21.07.2014 N 271-ФЗ)</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9) граждане,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граждан, имеющих право на получение бесплатной юридической помощи в рамках государственной системы бесплатной юридической помощи, и составляют для них заявления, жалобы, ходатайства и другие документы правового характера в следующих случаях:</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lastRenderedPageBreak/>
        <w:t>1) заключение, изменение, расторжение, признание недействительными сделок с недвижимым имуществом, государственная регистрация прав на недвижимое имущество и сделок с ним (в случае, если квартира, жилой дом или их части являются единственным жилым помещением гражданина и его семьи);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признание права на жилое помещение, предоставление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расторжение и прекращение договора социального найма жилого помещения, выселение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(в ред. Федерального закона от 02.07.2013 N 167-ФЗ)</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признание и сохранение права собственности на земельный участок, права постоянного (бессрочного) пользования, а также права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4) защита прав потребителей (в части предоставления коммунальных услуг);</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5) отказ работодателя в заключении трудового договора, нарушающий гарантии, установленные Трудовым кодексом Российской Федерации, восстановление на работе, взыскание заработка, в том числе за время вынужденного прогула, компенсации морального вреда, причиненного неправомерными действиями (бездействием) работодателя;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6) признание гражданина безработным и установление пособия по безработице;</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7) возмещение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(в ред. Федерального закона от 21.07.2014 N 271-ФЗ)</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lastRenderedPageBreak/>
        <w:t>8) предоставление мер социальной поддержки, оказание малоимущим гражданам государственной социальной помощи, предоставление субсидий на оплату жилого помещения и коммунальных услуг;</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9) назначение, перерасчет и взыскание страховых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(в ред. Федерального закона от 21.07.2014 N 216-ФЗ)</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10) установление и оспаривание отцовства (материнства), взыскание алиментов;</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10.1) установление усыновления, опеки или попечительства над детьми-сиротами и детьми, оставшимися без попечения родителей, заключение договора об осуществлении опеки или попечительства над такими детьми;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(п. 10.1 введен Федеральным законом от 02.07.2013 N 167-ФЗ)</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10.2) защита прав и законных интересов детей-сирот и детей, оставшихся без попечения родителей, лиц из числа детей-сирот и детей, оставшихся без попечения родителей;</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(п. 10.2 введен Федеральным законом от 02.07.2013 N 167-ФЗ)</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11) реабилитация граждан, пострадавших от политических репрессий;</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12) ограничение дееспособности;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13) обжалование нарушений прав и свобод граждан при оказании психиатрической помощи;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14) медико-социальная экспертиза и реабилитация инвалидов;</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15) обжалование во внесудебном порядке актов органов государственной власти, органов местного самоуправления и должностных лиц;</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16) восстановление имущественных прав, личных неимущественных прав, нарушенных в результате чрезвычайной ситуации, возмещение ущерба, причиненного вследствие чрезвычайной ситуации.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(п. 16 введен Федеральным законом от 21.07.2014 N 271-ФЗ)</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xml:space="preserve">3. Государственные юридические бюро и адвокаты, являющиеся участниками государственной системы бесплатной юридической помощи, представляют в судах, государственных и муниципальных </w:t>
      </w:r>
      <w:r w:rsidRPr="00A427E0">
        <w:rPr>
          <w:rFonts w:ascii="Arial" w:eastAsia="Times New Roman" w:hAnsi="Arial" w:cs="Arial"/>
          <w:color w:val="1E1D1E"/>
          <w:sz w:val="28"/>
          <w:szCs w:val="28"/>
          <w:lang w:eastAsia="ru-RU"/>
        </w:rPr>
        <w:lastRenderedPageBreak/>
        <w:t>органах, организациях интересы граждан, имеющих право на получение бесплатной юридической помощи в рамках государственной системы бесплатной юридической помощи, если они являются: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истцами и ответчиками при рассмотрении судами дел о:</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а) расторжении, признании недействительными сделок с недвижимым имуществом, о государственной регистрации прав на недвижимое имущество и сделок с ним и об отказе в государственной регистрации таких прав (в случае, если квартира, жилой дом или их части являются единственным жилым помещением гражданина и его семьи);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б) признании права на жилое помещение, предоставлении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в том числе принятых на воспитание в семьи, лиц из числа детей-сирот и детей, оставшихся без попечения родителей, расторжении и прекращении договора социального найма жилого помещения, выселении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(в ред. Федерального закона от 02.07.2013 N 167-ФЗ)</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в) признании и сохранении права собственности на земельный участок, права постоянного бессрочного пользования, а также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истцами (заявителями) при рассмотрении судами дел:</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а) о взыскании алиментов;</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б) о возмещении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(в ред. Федерального закона от 21.07.2014 N 271-ФЗ)</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lastRenderedPageBreak/>
        <w:t>в) об установлении усыновления, опеки или попечительства в отношении детей-сирот и детей, оставшихся без попечения родителей, о заключении договора об осуществлении опеки или попечительства над такими детьми;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г) об обеспечении мер государственной поддержки детям-инвалидам, детям-сиротам, детям, оставшимся без попечения родителей, лицам из числа детей-сирот и детей, оставшихся без попечения родителей;</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(п. 2 в ред. Федерального закона от 02.07.2013 N 167-ФЗ)</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гражданами, в отношении которых судом рассматривается заявление о признании их недееспособными;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4) гражданами, пострадавшими от политических репрессий, - по вопросам, связанным с реабилитацией;</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5) гражданами,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6) гражданами, пострадавшими от чрезвычайной ситуации, - по вопросам, связанным с восстановлением имущественных прав, личных неимущественных прав, нарушенных в результате чрезвычайной ситуации, возмещением ущерба, причиненного вследствие чрезвычайной ситуации.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(п. 6 введен Федеральным законом от 21.07.2014 N 271-ФЗ)</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4. Порядок, условия и организационно-правовое обеспечение реализации права на получение бесплатной юридической помощи гражданами, пострадавшими в результате чрезвычайной ситуации, в рамках государственной системы бесплатной юридической помощи регулируются настоящим Федеральным законом,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(часть 4 введена Федеральным законом от 21.07.2014 N 271-ФЗ)</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21. Оказание бесплатной юридической помощи в рамках государственной системы бесплатной юридической помощи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xml:space="preserve">1. В случаях, предусмотренных частью 2 статьи 20 настоящего Федерального закона, бесплатная юридическая помощь в рамках </w:t>
      </w:r>
      <w:r w:rsidRPr="00A427E0">
        <w:rPr>
          <w:rFonts w:ascii="Arial" w:eastAsia="Times New Roman" w:hAnsi="Arial" w:cs="Arial"/>
          <w:color w:val="1E1D1E"/>
          <w:sz w:val="28"/>
          <w:szCs w:val="28"/>
          <w:lang w:eastAsia="ru-RU"/>
        </w:rPr>
        <w:lastRenderedPageBreak/>
        <w:t>государственной системы бесплатной юридической помощи оказывается гражданину, обратившемуся за такой помощью:</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по вопросу, имеющему правовой характер;</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по вопросу, который не получил ранее разрешения вступившим в законную силу судебным постановлением, принятым по спору между теми же сторонами, о том же предмете и по тем же основаниям:</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а) решением (приговором) суда;</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б) определением суда о прекращении производства по делу в связи с принятием отказа истца от иска;</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в) определением суда о прекращении производства по делу в связи с утверждением мирового соглашения;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по вопросу, по которому не имеется принятое по спору между теми же сторонами, о том же предмете и по тем же основаниям решение третейского суда, ставшее обязательным для сторон, за исключением случаев, если суд отказал в выдаче исполнительного листа на принудительное исполнение решения третейского суда.</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обратился за бесплатной юридической помощью по вопросу, не имеющему правового характера;</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просит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 соответствующих требований;</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просит составить заявление в суд и (или) представлять его интересы в суде, государственном или муниципальном органе, организации при наличии установленных законодательством Российской Федерации препятствий к обращению в суд, государственный или муниципальный орган, организацию.</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xml:space="preserve">3. Если государственное юридическое бюро или адвокат, являющиеся участниками государственной системы бесплатной юридической помощи, принимают решение о невозможности оказания бесплатной юридической помощи гражданину, имеющему право на получение </w:t>
      </w:r>
      <w:r w:rsidRPr="00A427E0">
        <w:rPr>
          <w:rFonts w:ascii="Arial" w:eastAsia="Times New Roman" w:hAnsi="Arial" w:cs="Arial"/>
          <w:color w:val="1E1D1E"/>
          <w:sz w:val="28"/>
          <w:szCs w:val="28"/>
          <w:lang w:eastAsia="ru-RU"/>
        </w:rPr>
        <w:lastRenderedPageBreak/>
        <w:t>такой помощи в рамках государственной системы бесплатной юридической помощи, ему выдается соответствующее заключение в случаях, предусмотренных частью 2 настоящей статьи.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4. Государственные юридические бюро и адвокаты, являющиеся участниками государственной системы бесплатной юридической помощи, не оказывают бесплатную юридическую помощь гражданину, если прокурор в соответствии с федеральным законом обратился в суд с заявлением в защиту прав, свобод и законных интересов этого гражданина.</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p w:rsidR="00E2094D" w:rsidRPr="00A427E0" w:rsidRDefault="00E2094D" w:rsidP="00E2094D">
      <w:pPr>
        <w:shd w:val="clear" w:color="auto" w:fill="FFFFFF"/>
        <w:spacing w:after="180" w:line="240" w:lineRule="auto"/>
        <w:jc w:val="center"/>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Глава 4. НЕГОСУДАРСТВЕННАЯ СИСТЕМА</w:t>
      </w:r>
    </w:p>
    <w:p w:rsidR="00E2094D" w:rsidRPr="00A427E0" w:rsidRDefault="00E2094D" w:rsidP="00E2094D">
      <w:pPr>
        <w:shd w:val="clear" w:color="auto" w:fill="FFFFFF"/>
        <w:spacing w:after="180" w:line="240" w:lineRule="auto"/>
        <w:jc w:val="center"/>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БЕСПЛАТНОЙ ЮРИДИЧЕСКОЙ ПОМОЩИ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22. Участники негосударственной системы бесплатной юридической помощи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Негосударственная система бесплатной юридической помощи формируется на добровольных началах.</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xml:space="preserve">2. Участниками негосударственной системы бесплатной юридической помощи являются юридические клиники (студенческие консультативные бюро, студенческие юридические бюро и другие) и </w:t>
      </w:r>
      <w:bookmarkStart w:id="0" w:name="_GoBack"/>
      <w:r w:rsidRPr="00A427E0">
        <w:rPr>
          <w:rFonts w:ascii="Arial" w:eastAsia="Times New Roman" w:hAnsi="Arial" w:cs="Arial"/>
          <w:color w:val="1E1D1E"/>
          <w:sz w:val="28"/>
          <w:szCs w:val="28"/>
          <w:lang w:eastAsia="ru-RU"/>
        </w:rPr>
        <w:t>негосударственные центры бесплатной юридической помощи. </w:t>
      </w:r>
    </w:p>
    <w:bookmarkEnd w:id="0"/>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23. Оказание бесплатной юридической помощи юридическими клиниками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Образовательные организации высшего образования для реализации целей, указанных в части 2 статьи 1 настоящего Федерального закона, правового просвещения населения и формирования у обучающихся по юридической специальности навыков оказания юридической помощи могут создавать юридические клиники.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(в ред. Федерального закона от 02.07.2013 N 185-ФЗ)</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Юридическая клиника создается в качестве юридического лица, если такое право предоставлено образовательной организации высшего образования ее учредителем, или структурного подразделения образовательной организации высшего образования.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(в ред. Федерального закона от 02.07.2013 N 185-ФЗ)</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lastRenderedPageBreak/>
        <w:t>3. Порядок создания образовательными организациями высшего образования юридических клиник и порядок их деятельности в рамках негосударственной системы оказания бесплатной юридической помощи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(в ред. Федерального закона от 02.07.2013 N 185-ФЗ)</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4. Юридические клиники могут оказывать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5. В оказании бесплатной юридической помощи юридическими клиниками участвуют лица, обучающиеся по юридической специальности в образовательных организациях высшего образования, под контролем лиц, имеющих высшее юридическое образование, ответственных за обучение указанных лиц и деятельность юридической клиники в образовательном организации высшего образования.</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(в ред. Федерального закона от 02.07.2013 N 185-ФЗ)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24. Негосударственные центры бесплатной юридической помощи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В целях оказания гражданам бесплатной юридической помощи некоммерческие организации, адвокаты, адвокатские образования, адвокатские палаты субъектов Российской Федерации, нотариусы, нотариальные палаты могут создавать негосударственные центры бесплатной юридической помощи.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Негосударственный центр бесплатной юридической помощи может быть создан в качестве юридического лица - некоммерческой организации или структурной единицы юридического лица. Негосударственный центр бесплатной юридической помощи может не являться юридическим лицом.</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Для создания негосударственного центра бесплатной юридической помощи необходимы:</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помещение, в котором будет осуществляться прием граждан;</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лица, имеющие высшее юридическое образование, привлеченные, в том числе по трудовому договору или гражданско-правовому договору, осуществлять правовое консультирование граждан в данном негосударственном центре бесплатной юридической помощи.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lastRenderedPageBreak/>
        <w:t>4. Негосударственные центры бесплатной юридической помощи вправе оказывать гражданам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5. Виды бесплатной юридической помощи, категории граждан, имеющих право на ее получение, и перечень правовых вопросов, по которым такая помощь оказывается, определяются негосударственными центрами бесплатной юридической помощи самостоятельно. При этом к категориям граждан, имеющих право на получение бесплатной юридической помощи, прежде всего должны относиться граждане с низкими доходами или находящиеся в трудной жизненной ситуации.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6. При оказании бесплатной юридической помощи в негосударственных центрах бесплатной юридической помощи не допускается установление ограничений или преимуществ в зависимости от пола, расы, национальности, языка, происхождения, должностного положения, отношения к религии, убеждений, принадлежности к общественным объединениям.</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7. В случае, если негосударственным центром бесплатной юридической помощи не определены категории граждан, имеющих право на получение бесплатной юридической помощи, и перечень правовых вопросов, по которым такая помощь оказывается, за оказанием бесплатной юридической помощи в этот центр имеют право обращаться граждане, указанные в части 1 статьи 20 настоящего Федерального закона.</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8. Негосударственный центр бесплатной юридической помощи и его учредители должны информировать граждан о вопросах, по которым в этом центре оказывается бесплатная юридическая помощь.</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9. Ответственность за возможные неблагоприятные последствия оказания гражданину юридической помощи негосударственным центром бесплатной юридической помощи несут лица, оказавшие такую помощь, негосударственный центр бесплатной юридической помощи и (или) учредители такого центра в порядке, установленном законодательством Российской Федерации.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25. Список негосударственных центров бесплатной юридической помощи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xml:space="preserve">1. Негосударственный центр бесплатной юридической помощи и его учредители в течение десяти дней со дня его создания направляют в территориальный орган уполномоченного федерального органа исполнительной власти уведомление, в котором должны содержаться </w:t>
      </w:r>
      <w:r w:rsidRPr="00A427E0">
        <w:rPr>
          <w:rFonts w:ascii="Arial" w:eastAsia="Times New Roman" w:hAnsi="Arial" w:cs="Arial"/>
          <w:color w:val="1E1D1E"/>
          <w:sz w:val="28"/>
          <w:szCs w:val="28"/>
          <w:lang w:eastAsia="ru-RU"/>
        </w:rPr>
        <w:lastRenderedPageBreak/>
        <w:t>следующие сведения о негосударственном центре бесплатной юридической помощи: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дата и адрес места нахождения учреждения (создания) этого центра;</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полное наименование этого центра;</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адрес помещения, в котором будет осуществляться прием граждан;</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4) сведения на каждого учредителя, содержащие в обязательном порядке фамилию, имя, отчество, паспортные данные физического лица - учредителя, его место жительства и полное наименование, основной государственный регистрационный номер юридического лица - учредителя, его адрес;</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5) подписанный лицом, уполномоченным учредителем или учредителями этого центра, список соответствующих установленным требованиям лиц, которые будут осуществлять бесплатную юридическую помощь, заверенные копии документов, удостоверяющих личности указанных лиц, и документов об их юридическом образовании;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6) информация о видах бесплатной юридической помощи и категориях граждан, которые будут иметь право на ее получение;</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7) перечень правовых вопросов, по которым будет оказываться бесплатная юридическая помощь;</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8) адрес места нахождения этого центра, адрес электронной почты и номер контактного телефона.</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В случае, если негосударственный центр бесплатной юридической помощи создается в качестве юридического лица, порядок его создания и деятельности регламентируется Федеральным законом от 12 января 1996 года N 7-ФЗ "О некоммерческих организациях" и Федеральным законом от 8 августа 2001 года N 129-ФЗ "О государственной регистрации юридических лиц и индивидуальных предпринимателей" с особенностями, установленными настоящим Федеральным законом.</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Уполномоченный федеральный орган исполнительной власти ведет список негосударственных центров бесплатной юридической помощи и размещает его на своем официальном сайте в сети "Интернет". Порядок ведения указанного списка и его размещения устанавливается уполномоченным федеральным органом исполнительной власти.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lastRenderedPageBreak/>
        <w:t>Статья 26. Взаимодействие уполномоченного федерального органа исполнительной власти и участников негосударственной системы бесплатной юридической помощи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В целях обеспечения гарантий права граждан на получение бесплатной юридической помощи уполномоченный федеральный орган исполнительной власти, его территориальные органы и негосударственные центры бесплатной юридической помощи, созданные в качестве юридических лиц, некоммерческие организации, являющиеся учредителями негосударственных центров бесплатной юридической помощи, осуществляют взаимодействие на принципах социального партнерства.</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Организации, указанные в части 1 настоящей статьи, могут на добровольной основе заключать соглашение о взаимодействии с уполномоченным федеральным органом исполнительной власти или его территориальными органами в случае, если такие полномочия предоставлены им уполномоченным федеральным органом исполнительной власти. Соглашением должно предусматриваться, в частности: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осуществление указанными организациями поддержки всех видов бесплатной юридической помощи, предусмотренных статьей 6 настоящего Федерального закона, и (или) определение иных видов оказания бесплатной юридической помощи;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дополнительные требования к указанным организациям;</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меры государственной поддержки указанных организаций.</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Некоммерческие организации и иные учредители негосударственных центров бесплатной юридической помощи осуществляют деятельность за счет собственных средств.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27. Государственная и муниципальная поддержка некоммерческих организаций, являющихся участниками негосударственной системы бесплатной юридической помощи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Органы государственной власти и органы местного самоуправления могут осуществлять поддержку некоммерческих организаций, являющихся участниками негосударственной системы бесплатной юридической помощи, в формах и в порядке, которые установлены Федеральным законом от 12 января 1996 года N 7-ФЗ "О некоммерческих организациях" и другими федеральными законами.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p w:rsidR="00E2094D" w:rsidRPr="00A427E0" w:rsidRDefault="00E2094D" w:rsidP="00E2094D">
      <w:pPr>
        <w:shd w:val="clear" w:color="auto" w:fill="FFFFFF"/>
        <w:spacing w:after="180" w:line="240" w:lineRule="auto"/>
        <w:jc w:val="center"/>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Глава 5. ИНФОРМАЦИОННОЕ ОБЕСПЕЧЕНИЕ ДЕЯТЕЛЬНОСТИ</w:t>
      </w:r>
    </w:p>
    <w:p w:rsidR="00E2094D" w:rsidRPr="00A427E0" w:rsidRDefault="00E2094D" w:rsidP="00A427E0">
      <w:pPr>
        <w:shd w:val="clear" w:color="auto" w:fill="FFFFFF"/>
        <w:spacing w:after="180" w:line="240" w:lineRule="auto"/>
        <w:jc w:val="center"/>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lastRenderedPageBreak/>
        <w:t>ПО ОКАЗАНИЮ ГРАЖДАНАМ БЕСПЛАТНОЙ ЮРИДИЧЕСКОЙ ПОМОЩИ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28. Правовое информирование и правовое просвещение населения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В целях правового информирования и правового просвещения населения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органы местного самоуправления и должностные лица обязаны размещать в местах, доступных для граждан, в средствах массовой информации, в сети "Интернет" либо доводить до граждан иным способом следующую информацию:</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порядок и случаи оказания бесплатной юридической помощи;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содержание, пределы осуществления, способы реализации и защиты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компетенция и порядок деятельности федеральных органов исполнительной власти и подведомственных им учреждений, органов государственной власти субъектов Российской Федерации и подведомственных им учреждений, органов управления государственных внебюджетных фондов, органов местного самоуправления, полномочия их должностных лиц;</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4) правила оказания государственных и муниципальных услуг;</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5) основания, условия и порядок обжалования решений и действий государственных органов, органов управления государственных внебюджетных фондов, органов местного самоуправления, подведомственных им учреждений и их должностных лиц;</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6) порядок совершения гражданами юридически значимых действий и типичные юридические ошибки при совершении таких действий.</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Обязанности по правовому информированию и правовому просвещению населения, в том числе по правовому информированию граждан, имеющих право на бесплатную юридическую помощь, в соответствии с нормативными правовыми актами Российской Федерации и нормативными правовыми актами субъектов Российской Федерации могут также возлагаться на государственные юридические бюро, адвокатов и нотариусов.</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lastRenderedPageBreak/>
        <w:t>3. Органы местного самоуправления могут осуществлять правовое информирование и правовое просвещение населения в соответствии с муниципальными правовыми актами.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4. Правовое информирование и правовое просвещение населения может осуществляться юридическими клиниками образовательных организаций высшего образования и негосударственными центрами бесплатной юридической помощи.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(в ред. Федерального закона от 02.07.2013 N 185-ФЗ) </w:t>
      </w:r>
    </w:p>
    <w:p w:rsidR="00E2094D" w:rsidRPr="00A427E0" w:rsidRDefault="00E2094D" w:rsidP="00E2094D">
      <w:pPr>
        <w:shd w:val="clear" w:color="auto" w:fill="FFFFFF"/>
        <w:spacing w:after="180" w:line="240" w:lineRule="auto"/>
        <w:jc w:val="center"/>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Глава 6. ФИНАНСОВОЕ ОБЕСПЕЧЕНИЕ ГОСУДАРСТВЕННЫХ ГАРАНТИЙ</w:t>
      </w:r>
    </w:p>
    <w:p w:rsidR="00E2094D" w:rsidRPr="00A427E0" w:rsidRDefault="00E2094D" w:rsidP="00A427E0">
      <w:pPr>
        <w:shd w:val="clear" w:color="auto" w:fill="FFFFFF"/>
        <w:spacing w:after="180" w:line="240" w:lineRule="auto"/>
        <w:jc w:val="center"/>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ПРАВА ГРАЖДАН НА ПОЛУЧЕНИЕ БЕСПЛАТНОЙ ЮРИДИЧЕСКОЙ ПОМОЩИ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29. Финансирование мероприятий, связанных с оказанием бесплатной юридической помощи в Российской Федерации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Финансирование мероприятий, связанных с оказанием бесплатной юридической помощи в Российской Федерации в соответствии с настоящим Федеральным законом и иными нормативными правовыми актами Российской Федерации, возлагается на органы государственной власти Российской Федерации и подведомственные им учреждения, органы государственной власти субъектов Российской Федерации и подведомственные им учреждения и осуществляется за счет бюджетных ассигнований из федерального бюджета и бюджетов субъектов Российской Федерации в соответствии с бюджетным законодательством Российской Федерации. Финансирование расходов, связанных с оказанием бесплатной юридической помощи за счет средств иных субъектов, осуществляется соответствующими субъектами самостоятельно.</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Финансирование расходов, связанных с созданием и деятельностью государственных юридических бюро и (или) оплатой труда адвокатов, оказывающих гражданам бесплатную юридическую помощь в случаях, предусмотренных настоящим Федеральным законом, с компенсацией их расходов на оказание такой помощи, является расходным обязательством субъектов Российской Федерации.</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3. Финансирование расходов органов местного самоуправления, связанных с созданием и деятельностью муниципальных юридических бюро, установлением дополнительных гарантий права граждан на получение бесплатной юридической помощи в порядке, установленном статьей 14 настоящего Федерального закона, является расходным обязательством местных бюджетов. </w:t>
      </w:r>
    </w:p>
    <w:p w:rsidR="00E2094D" w:rsidRPr="00A427E0" w:rsidRDefault="00E2094D" w:rsidP="00A427E0">
      <w:pPr>
        <w:shd w:val="clear" w:color="auto" w:fill="FFFFFF"/>
        <w:spacing w:after="180" w:line="240" w:lineRule="auto"/>
        <w:jc w:val="center"/>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lastRenderedPageBreak/>
        <w:t>Глава 7. ЗАКЛЮЧИТЕЛЬНЫЕ ПОЛОЖЕНИЯ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30. Заключительные положения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1. Государственные юридические бюро, созданные Правительством Российской Федерации до дня вступления в силу настоящего Федерального закона, подлежат передаче в ведение субъектов Российской Федерации до 31 декабря 2012 года.</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 До передачи в ведение субъектов Российской Федерации государственные юридические бюро, указанные в части 1 настоящей статьи, осуществляют оказание бесплатной юридической помощи в порядке, установленном Правительством Российской Федерации, и финансируются за счет бюджетных ассигнований федерального бюджета.</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Статья 31. Вступление в силу настоящего Федерального закона </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Настоящий Федеральный закон вступает в силу с 15 января 2012 года.</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 </w:t>
      </w:r>
    </w:p>
    <w:p w:rsidR="00E2094D" w:rsidRPr="00A427E0" w:rsidRDefault="00E2094D" w:rsidP="00E2094D">
      <w:pPr>
        <w:shd w:val="clear" w:color="auto" w:fill="FFFFFF"/>
        <w:spacing w:after="180" w:line="240" w:lineRule="auto"/>
        <w:jc w:val="right"/>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Президент</w:t>
      </w:r>
    </w:p>
    <w:p w:rsidR="00E2094D" w:rsidRPr="00A427E0" w:rsidRDefault="00E2094D" w:rsidP="00E2094D">
      <w:pPr>
        <w:shd w:val="clear" w:color="auto" w:fill="FFFFFF"/>
        <w:spacing w:after="180" w:line="240" w:lineRule="auto"/>
        <w:jc w:val="right"/>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Российской Федерации</w:t>
      </w:r>
    </w:p>
    <w:p w:rsidR="00E2094D" w:rsidRPr="00A427E0" w:rsidRDefault="00E2094D" w:rsidP="00E2094D">
      <w:pPr>
        <w:shd w:val="clear" w:color="auto" w:fill="FFFFFF"/>
        <w:spacing w:after="180" w:line="240" w:lineRule="auto"/>
        <w:jc w:val="right"/>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Д.МЕДВЕДЕВ</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Москва, Кремль</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21 ноября 2011 года</w:t>
      </w:r>
    </w:p>
    <w:p w:rsidR="00E2094D" w:rsidRPr="00A427E0" w:rsidRDefault="00E2094D" w:rsidP="00E2094D">
      <w:pPr>
        <w:shd w:val="clear" w:color="auto" w:fill="FFFFFF"/>
        <w:spacing w:after="180" w:line="240" w:lineRule="auto"/>
        <w:rPr>
          <w:rFonts w:ascii="Arial" w:eastAsia="Times New Roman" w:hAnsi="Arial" w:cs="Arial"/>
          <w:color w:val="1E1D1E"/>
          <w:sz w:val="28"/>
          <w:szCs w:val="28"/>
          <w:lang w:eastAsia="ru-RU"/>
        </w:rPr>
      </w:pPr>
      <w:r w:rsidRPr="00A427E0">
        <w:rPr>
          <w:rFonts w:ascii="Arial" w:eastAsia="Times New Roman" w:hAnsi="Arial" w:cs="Arial"/>
          <w:color w:val="1E1D1E"/>
          <w:sz w:val="28"/>
          <w:szCs w:val="28"/>
          <w:lang w:eastAsia="ru-RU"/>
        </w:rPr>
        <w:t>N 324-ФЗ</w:t>
      </w:r>
    </w:p>
    <w:p w:rsidR="000E2234" w:rsidRPr="00A427E0" w:rsidRDefault="000E2234">
      <w:pPr>
        <w:rPr>
          <w:sz w:val="28"/>
          <w:szCs w:val="28"/>
        </w:rPr>
      </w:pPr>
    </w:p>
    <w:sectPr w:rsidR="000E2234" w:rsidRPr="00A427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F4C"/>
    <w:rsid w:val="000E2234"/>
    <w:rsid w:val="00920F4C"/>
    <w:rsid w:val="00A427E0"/>
    <w:rsid w:val="00E20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F689E"/>
  <w15:chartTrackingRefBased/>
  <w15:docId w15:val="{4500E12A-C87B-44F0-A40E-F18DD8F5A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9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8064</Words>
  <Characters>45965</Characters>
  <Application>Microsoft Office Word</Application>
  <DocSecurity>0</DocSecurity>
  <Lines>383</Lines>
  <Paragraphs>107</Paragraphs>
  <ScaleCrop>false</ScaleCrop>
  <Company>SPecialiST RePack</Company>
  <LinksUpToDate>false</LinksUpToDate>
  <CharactersWithSpaces>53922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Ивановна</dc:creator>
  <cp:keywords/>
  <dc:description/>
  <cp:lastModifiedBy>Наталья Ивановна</cp:lastModifiedBy>
  <cp:revision>4</cp:revision>
  <dcterms:created xsi:type="dcterms:W3CDTF">2025-02-03T12:17:00Z</dcterms:created>
  <dcterms:modified xsi:type="dcterms:W3CDTF">2025-02-04T08:11:00Z</dcterms:modified>
</cp:coreProperties>
</file>