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>04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>15</w:t>
            </w:r>
            <w:bookmarkStart w:id="0" w:name="_GoBack"/>
            <w:bookmarkEnd w:id="0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4F7180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мая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Журавецкий</w:t>
            </w:r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>Успенское ул.им.Овалова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64" w:rsidRPr="005B4864" w:rsidRDefault="004F7180" w:rsidP="00114CCB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РОССИЙСКАЯ  ФЕДЕРАЦИЯ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ЖУРАВЕЦКОГО</w:t>
      </w: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4F7180" w:rsidRPr="009F08D2" w:rsidRDefault="004F7180" w:rsidP="004F7180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7180" w:rsidRPr="009F08D2" w:rsidRDefault="004F7180" w:rsidP="004F7180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4F7180" w:rsidRPr="009F08D2" w:rsidRDefault="004F7180" w:rsidP="004F71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7180" w:rsidRPr="009F08D2" w:rsidRDefault="004F7180" w:rsidP="004F71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 мая</w:t>
      </w:r>
      <w:r w:rsidRPr="009F08D2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F08D2">
        <w:rPr>
          <w:rFonts w:ascii="Times New Roman" w:eastAsia="Calibri" w:hAnsi="Times New Roman" w:cs="Times New Roman"/>
          <w:b/>
          <w:sz w:val="28"/>
          <w:szCs w:val="28"/>
        </w:rPr>
        <w:t xml:space="preserve"> года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F08D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</w:p>
    <w:p w:rsidR="004F7180" w:rsidRDefault="004F7180" w:rsidP="004F7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180" w:rsidRPr="00F721C6" w:rsidRDefault="004F7180" w:rsidP="004F71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80" w:rsidRPr="00334AEE" w:rsidRDefault="004F7180" w:rsidP="004F7180">
      <w:pPr>
        <w:pStyle w:val="af0"/>
        <w:spacing w:after="0" w:line="240" w:lineRule="auto"/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</w:pP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О внесении изменений в </w:t>
      </w:r>
      <w:r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Программу профилактики                              рисков причинения вреда (ущерба) охраняемым законом                       ценностям по муниципальному контролю в сфере                   благоустройства на территории </w:t>
      </w:r>
      <w:r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Журавецкого</w:t>
      </w:r>
      <w:r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 сельского                          поселения Покровского района Орловской области</w:t>
      </w:r>
      <w:r w:rsidRPr="00334AEE">
        <w:rPr>
          <w:rFonts w:ascii="Times New Roman" w:eastAsia="Times New Roman" w:hAnsi="Times New Roman" w:cs="Times New Roman"/>
          <w:b/>
          <w:bCs/>
          <w:i w:val="0"/>
          <w:color w:val="auto"/>
          <w:sz w:val="26"/>
          <w:szCs w:val="26"/>
          <w:lang w:eastAsia="ru-RU"/>
        </w:rPr>
        <w:t xml:space="preserve"> </w:t>
      </w:r>
      <w:r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на 2025 год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,                                                             утвержденную постановлением 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               сельского  поселения №4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7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от </w:t>
      </w:r>
      <w:r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16 декабря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2024 года.</w:t>
      </w:r>
      <w:r w:rsidRPr="00334AEE"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  <w:t xml:space="preserve"> </w:t>
      </w:r>
    </w:p>
    <w:p w:rsidR="004F7180" w:rsidRPr="00334AEE" w:rsidRDefault="004F7180" w:rsidP="004F7180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4F7180" w:rsidRPr="00334AEE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В соответствии с федеральным законом </w:t>
      </w:r>
      <w:r>
        <w:rPr>
          <w:rFonts w:ascii="Times New Roman" w:hAnsi="Times New Roman" w:cs="Times New Roman"/>
          <w:sz w:val="26"/>
          <w:szCs w:val="26"/>
        </w:rPr>
        <w:t>от 06.10.2003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федеральным законом от 31.07.2020 года № 248-ФЗ «О государственном контроле(надзоре) и муниципальном контроле в Российской Федерации», с учетом замечаний, изложенных в представлении Прокуратуры Покровского района от </w:t>
      </w:r>
      <w:r>
        <w:rPr>
          <w:rFonts w:ascii="Times New Roman" w:hAnsi="Times New Roman" w:cs="Times New Roman"/>
          <w:sz w:val="26"/>
          <w:szCs w:val="26"/>
        </w:rPr>
        <w:t>05.05</w:t>
      </w:r>
      <w:r w:rsidRPr="00334AEE">
        <w:rPr>
          <w:rFonts w:ascii="Times New Roman" w:hAnsi="Times New Roman" w:cs="Times New Roman"/>
          <w:sz w:val="26"/>
          <w:szCs w:val="26"/>
        </w:rPr>
        <w:t>.2025 года №1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34AEE">
        <w:rPr>
          <w:rFonts w:ascii="Times New Roman" w:hAnsi="Times New Roman" w:cs="Times New Roman"/>
          <w:sz w:val="26"/>
          <w:szCs w:val="26"/>
        </w:rPr>
        <w:t>-2025,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поселения, администрация </w:t>
      </w:r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 ПОСТАНОВЛЯЕТ:</w:t>
      </w:r>
    </w:p>
    <w:p w:rsidR="004F7180" w:rsidRPr="00334AEE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1. Внести в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334AEE">
        <w:rPr>
          <w:rFonts w:ascii="Times New Roman" w:hAnsi="Times New Roman" w:cs="Times New Roman"/>
          <w:sz w:val="26"/>
          <w:szCs w:val="26"/>
        </w:rPr>
        <w:t>оселения Покровского района Орловской области на 2025 год следующие изменения:</w:t>
      </w:r>
    </w:p>
    <w:p w:rsidR="004F7180" w:rsidRPr="00C94862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а) «</w:t>
      </w:r>
      <w:r w:rsidRPr="00C94862">
        <w:rPr>
          <w:rFonts w:ascii="Times New Roman" w:hAnsi="Times New Roman" w:cs="Times New Roman"/>
          <w:sz w:val="26"/>
          <w:szCs w:val="26"/>
        </w:rPr>
        <w:t>Раздел 3 изложить в следующей редакции:</w:t>
      </w:r>
    </w:p>
    <w:p w:rsidR="004F7180" w:rsidRPr="00C94862" w:rsidRDefault="004F7180" w:rsidP="004F718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94862">
        <w:rPr>
          <w:rFonts w:ascii="Times New Roman" w:eastAsia="Times New Roman" w:hAnsi="Times New Roman" w:cs="Times New Roman"/>
          <w:b/>
          <w:bCs/>
          <w:sz w:val="26"/>
          <w:szCs w:val="26"/>
        </w:rPr>
        <w:t>«Раздел 3. Перечень профилактических мероприятий,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7"/>
        <w:gridCol w:w="2130"/>
      </w:tblGrid>
      <w:tr w:rsidR="004F7180" w:rsidRPr="00C94862" w:rsidTr="00A372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Структурное подразделение контролирующего органа, ответственное за реализацию</w:t>
            </w:r>
          </w:p>
        </w:tc>
      </w:tr>
      <w:tr w:rsidR="004F7180" w:rsidRPr="00C94862" w:rsidTr="00A37291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</w:tr>
      <w:tr w:rsidR="004F7180" w:rsidRPr="00C94862" w:rsidTr="00A37291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сведений, касающихся осуществления муниципального контроля в сфере благоустройства на официальном сайте администрации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поселения в информационно-телекоммуникационной сети «Интернет» и средствах массовой информации: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1) тексты нормативных правовых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актов, регулирующих осуществление муниципального контроля в сфере благоустройства;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3) </w:t>
            </w:r>
            <w:hyperlink r:id="rId7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перечень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обязательных требованиях в Российской Федерации»;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5) перечень объектов контроля;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6) исчерпывающий перечень сведений, которые могут запрашиваться контрольным органом у контролируемого лица;</w:t>
            </w:r>
          </w:p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7)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при наличии у должностного лица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</w:tr>
      <w:tr w:rsidR="004F7180" w:rsidRPr="00C94862" w:rsidTr="00A37291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поступлении обращения                от контролируемого лица по вопросам, связанным                  с организацией и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осуществлением муниципального контроля в сфере благоустройства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должностным лицом уполномоченного органа:</w:t>
            </w:r>
          </w:p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по телефону;</w:t>
            </w:r>
          </w:p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на личном приеме;</w:t>
            </w:r>
          </w:p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посредством письменного ответа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Профилактический визит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 апреля по декабрь 2025 года</w:t>
            </w:r>
          </w:p>
        </w:tc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сельского поселения</w:t>
            </w: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Профилактический визит проводится должностными лицами органа муниципального контроля в форме профилактической беседы по месту осуществления деятельности контролируемого лица либо путем использования видео-конференц-связи,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Самообследование -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самостоятельная оценка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Контролируемое лицо</w:t>
            </w: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      </w:r>
          </w:p>
          <w:p w:rsidR="004F7180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Самообследование осуществляется в автоматизированном режиме.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Контролируемое лицо должно иметь возможность осуществить самообследование без идентификации пользователя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F7180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Контролируемые лица, получившие высокую оценку соблюдения ими обязательных требова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ний, по итогам самообследования</w:t>
            </w: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 </w:t>
            </w:r>
          </w:p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разместить сведения о зарегистрированной декларации </w:t>
            </w: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Доклад о правоприменительной </w:t>
            </w:r>
          </w:p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практике при осуществлении муниципального контроля готовится ежегодно и подлежит публичному обсуждению.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До 1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марта года, следующего за отчетным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сельского поселения</w:t>
            </w:r>
          </w:p>
        </w:tc>
      </w:tr>
      <w:tr w:rsidR="004F7180" w:rsidRPr="00C94862" w:rsidTr="00A37291">
        <w:trPr>
          <w:trHeight w:val="6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 о правоприменительной практике размещается на официальном сайте администрации Моховского сельского поселения в информационно-телекоммуникационной сети «Интернет»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</w:rPr>
              <w:t>до 1 апреля года, следующего за отчетным годом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80" w:rsidRPr="00C94862" w:rsidRDefault="004F7180" w:rsidP="00A3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4F7180" w:rsidRPr="00F77B1E" w:rsidRDefault="004F7180" w:rsidP="004F7180">
      <w:pPr>
        <w:pStyle w:val="a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F7180" w:rsidRPr="00C94862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 2. Ведущему специалисту (</w:t>
      </w:r>
      <w:r>
        <w:rPr>
          <w:rFonts w:ascii="Times New Roman" w:hAnsi="Times New Roman" w:cs="Times New Roman"/>
          <w:sz w:val="26"/>
          <w:szCs w:val="26"/>
        </w:rPr>
        <w:t>Льговской Е.С</w:t>
      </w:r>
      <w:r w:rsidRPr="00C94862">
        <w:rPr>
          <w:rFonts w:ascii="Times New Roman" w:hAnsi="Times New Roman" w:cs="Times New Roman"/>
          <w:sz w:val="26"/>
          <w:szCs w:val="26"/>
        </w:rPr>
        <w:t xml:space="preserve">.) разместить настоящее постановление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C94862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области.</w:t>
      </w:r>
    </w:p>
    <w:p w:rsidR="004F7180" w:rsidRPr="00334AEE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3. Настоящее постановление вступает в силу  </w:t>
      </w:r>
      <w:r w:rsidRPr="00334AEE">
        <w:rPr>
          <w:rFonts w:ascii="Times New Roman" w:hAnsi="Times New Roman" w:cs="Times New Roman"/>
          <w:sz w:val="26"/>
          <w:szCs w:val="26"/>
        </w:rPr>
        <w:t>со дня его опубликования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34AE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4F7180" w:rsidRPr="00334AEE" w:rsidRDefault="004F7180" w:rsidP="004F71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постановления оставляю за собой.</w:t>
      </w:r>
    </w:p>
    <w:p w:rsidR="004F7180" w:rsidRDefault="004F7180" w:rsidP="004F7180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4F7180" w:rsidRPr="00764934" w:rsidRDefault="004F7180" w:rsidP="004F7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pacing w:val="3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сельского поселения 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                           Л.И.Якушина</w:t>
      </w:r>
    </w:p>
    <w:p w:rsidR="005B4864" w:rsidRPr="001B5348" w:rsidRDefault="005B4864" w:rsidP="005B4864"/>
    <w:sectPr w:rsidR="005B4864" w:rsidRPr="001B5348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F9A" w:rsidRDefault="00403F9A" w:rsidP="007F488A">
      <w:pPr>
        <w:spacing w:after="0" w:line="240" w:lineRule="auto"/>
      </w:pPr>
      <w:r>
        <w:separator/>
      </w:r>
    </w:p>
  </w:endnote>
  <w:endnote w:type="continuationSeparator" w:id="0">
    <w:p w:rsidR="00403F9A" w:rsidRDefault="00403F9A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F9A" w:rsidRDefault="00403F9A" w:rsidP="007F488A">
      <w:pPr>
        <w:spacing w:after="0" w:line="240" w:lineRule="auto"/>
      </w:pPr>
      <w:r>
        <w:separator/>
      </w:r>
    </w:p>
  </w:footnote>
  <w:footnote w:type="continuationSeparator" w:id="0">
    <w:p w:rsidR="00403F9A" w:rsidRDefault="00403F9A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F7A15"/>
    <w:rsid w:val="00403F9A"/>
    <w:rsid w:val="00450B5C"/>
    <w:rsid w:val="004F7180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926478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33FEA"/>
    <w:rsid w:val="00D84D5E"/>
    <w:rsid w:val="00DC61C8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1787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4F71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4F71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33</cp:revision>
  <cp:lastPrinted>2025-02-11T11:48:00Z</cp:lastPrinted>
  <dcterms:created xsi:type="dcterms:W3CDTF">2025-02-11T11:25:00Z</dcterms:created>
  <dcterms:modified xsi:type="dcterms:W3CDTF">2025-05-29T12:54:00Z</dcterms:modified>
</cp:coreProperties>
</file>