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488A" w:rsidRDefault="005D21E0" w:rsidP="00A9180C">
      <w:pPr>
        <w:pStyle w:val="aa"/>
        <w:spacing w:before="0" w:beforeAutospacing="0" w:after="0" w:afterAutospacing="0"/>
        <w:rPr>
          <w:b/>
          <w:sz w:val="28"/>
          <w:szCs w:val="28"/>
        </w:rPr>
      </w:pPr>
      <w:r>
        <w:rPr>
          <w:b/>
          <w:sz w:val="28"/>
          <w:szCs w:val="28"/>
        </w:rPr>
        <w:t xml:space="preserve"> </w:t>
      </w:r>
    </w:p>
    <w:tbl>
      <w:tblPr>
        <w:tblpPr w:leftFromText="180" w:rightFromText="180" w:vertAnchor="text" w:horzAnchor="margin" w:tblpXSpec="center" w:tblpY="1547"/>
        <w:tblW w:w="10206" w:type="dxa"/>
        <w:tblLayout w:type="fixed"/>
        <w:tblLook w:val="04A0" w:firstRow="1" w:lastRow="0" w:firstColumn="1" w:lastColumn="0" w:noHBand="0" w:noVBand="1"/>
      </w:tblPr>
      <w:tblGrid>
        <w:gridCol w:w="10206"/>
      </w:tblGrid>
      <w:tr w:rsidR="007F488A" w:rsidRPr="001E7C45" w:rsidTr="006E3907">
        <w:tc>
          <w:tcPr>
            <w:tcW w:w="10206" w:type="dxa"/>
            <w:tcBorders>
              <w:top w:val="single" w:sz="24" w:space="0" w:color="auto"/>
              <w:left w:val="single" w:sz="24" w:space="0" w:color="auto"/>
              <w:right w:val="single" w:sz="24" w:space="0" w:color="auto"/>
            </w:tcBorders>
            <w:shd w:val="clear" w:color="auto" w:fill="auto"/>
          </w:tcPr>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rFonts w:ascii="Bookman Old Style" w:hAnsi="Bookman Old Style"/>
                <w:caps/>
                <w:shadow/>
                <w:color w:val="002060"/>
                <w:sz w:val="56"/>
                <w:szCs w:val="56"/>
              </w:rPr>
            </w:pPr>
            <w:r w:rsidRPr="001E7C45">
              <w:rPr>
                <w:rFonts w:ascii="Bookman Old Style" w:hAnsi="Bookman Old Style"/>
                <w:caps/>
                <w:shadow/>
                <w:color w:val="002060"/>
                <w:sz w:val="56"/>
                <w:szCs w:val="56"/>
              </w:rPr>
              <w:t>ВЕСТ</w:t>
            </w:r>
            <w:r>
              <w:rPr>
                <w:rFonts w:ascii="Bookman Old Style" w:hAnsi="Bookman Old Style"/>
                <w:caps/>
                <w:shadow/>
                <w:color w:val="002060"/>
                <w:sz w:val="56"/>
                <w:szCs w:val="56"/>
              </w:rPr>
              <w:t>И</w:t>
            </w:r>
          </w:p>
          <w:p w:rsidR="007F488A" w:rsidRPr="007F6831" w:rsidRDefault="007F488A" w:rsidP="006E3907">
            <w:pPr>
              <w:spacing w:after="0" w:line="240" w:lineRule="auto"/>
              <w:jc w:val="center"/>
              <w:rPr>
                <w:rFonts w:ascii="Bookman Old Style" w:hAnsi="Bookman Old Style"/>
                <w:caps/>
                <w:shadow/>
                <w:color w:val="002060"/>
                <w:sz w:val="56"/>
                <w:szCs w:val="56"/>
              </w:rPr>
            </w:pPr>
            <w:r>
              <w:rPr>
                <w:rFonts w:ascii="Bookman Old Style" w:hAnsi="Bookman Old Style"/>
                <w:caps/>
                <w:shadow/>
                <w:color w:val="002060"/>
                <w:sz w:val="56"/>
                <w:szCs w:val="56"/>
              </w:rPr>
              <w:t>ЖУРАВЕЦКОГО</w:t>
            </w:r>
            <w:r w:rsidRPr="007F6831">
              <w:rPr>
                <w:rFonts w:ascii="Bookman Old Style" w:hAnsi="Bookman Old Style"/>
                <w:caps/>
                <w:shadow/>
                <w:color w:val="002060"/>
                <w:sz w:val="56"/>
                <w:szCs w:val="56"/>
              </w:rPr>
              <w:t xml:space="preserve"> сельского поселения</w:t>
            </w: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Печатное средство массовой информации</w:t>
            </w:r>
          </w:p>
          <w:p w:rsidR="007F488A" w:rsidRPr="0030690E" w:rsidRDefault="007F488A" w:rsidP="006E3907">
            <w:pPr>
              <w:spacing w:after="0" w:line="240" w:lineRule="auto"/>
              <w:jc w:val="center"/>
              <w:rPr>
                <w:rFonts w:ascii="Cambria" w:hAnsi="Cambria"/>
                <w:smallCaps/>
                <w:shadow/>
                <w:color w:val="333300"/>
                <w:sz w:val="28"/>
                <w:szCs w:val="28"/>
              </w:rPr>
            </w:pPr>
            <w:r>
              <w:rPr>
                <w:rFonts w:ascii="Cambria" w:hAnsi="Cambria"/>
                <w:smallCaps/>
                <w:shadow/>
                <w:color w:val="333300"/>
                <w:sz w:val="28"/>
                <w:szCs w:val="28"/>
              </w:rPr>
              <w:t>Журавецкого</w:t>
            </w:r>
            <w:r w:rsidRPr="0030690E">
              <w:rPr>
                <w:rFonts w:ascii="Cambria" w:hAnsi="Cambria"/>
                <w:smallCaps/>
                <w:shadow/>
                <w:color w:val="333300"/>
                <w:sz w:val="28"/>
                <w:szCs w:val="28"/>
              </w:rPr>
              <w:t xml:space="preserve"> сельского поселения </w:t>
            </w:r>
          </w:p>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Покровского района  Орловской области</w:t>
            </w:r>
          </w:p>
          <w:p w:rsidR="007F488A" w:rsidRDefault="007F488A" w:rsidP="006E3907">
            <w:pPr>
              <w:spacing w:after="0" w:line="240" w:lineRule="auto"/>
              <w:jc w:val="center"/>
              <w:rPr>
                <w:rFonts w:ascii="Cambria" w:hAnsi="Cambria"/>
                <w:color w:val="002060"/>
                <w:sz w:val="32"/>
                <w:szCs w:val="32"/>
              </w:rPr>
            </w:pPr>
          </w:p>
          <w:p w:rsidR="007F488A" w:rsidRPr="003C7FDE" w:rsidRDefault="007F488A" w:rsidP="006E3907">
            <w:pPr>
              <w:spacing w:after="0" w:line="240" w:lineRule="auto"/>
              <w:jc w:val="center"/>
              <w:rPr>
                <w:rFonts w:ascii="Cambria" w:hAnsi="Cambria"/>
                <w:b/>
                <w:color w:val="002060"/>
                <w:sz w:val="32"/>
                <w:szCs w:val="32"/>
              </w:rPr>
            </w:pPr>
            <w:r w:rsidRPr="003C7FDE">
              <w:rPr>
                <w:rFonts w:ascii="Cambria" w:hAnsi="Cambria"/>
                <w:b/>
                <w:color w:val="002060"/>
                <w:sz w:val="32"/>
                <w:szCs w:val="32"/>
              </w:rPr>
              <w:t>№</w:t>
            </w:r>
            <w:r w:rsidR="00F3606C">
              <w:rPr>
                <w:rFonts w:ascii="Cambria" w:hAnsi="Cambria"/>
                <w:b/>
                <w:color w:val="002060"/>
                <w:sz w:val="32"/>
                <w:szCs w:val="32"/>
              </w:rPr>
              <w:t>15</w:t>
            </w:r>
          </w:p>
          <w:p w:rsidR="007F488A" w:rsidRPr="003C7FDE" w:rsidRDefault="007F488A" w:rsidP="006E3907">
            <w:pPr>
              <w:spacing w:after="0" w:line="240" w:lineRule="auto"/>
              <w:jc w:val="center"/>
              <w:rPr>
                <w:rFonts w:ascii="Cambria" w:hAnsi="Cambria"/>
                <w:b/>
                <w:color w:val="002060"/>
                <w:sz w:val="32"/>
                <w:szCs w:val="32"/>
              </w:rPr>
            </w:pPr>
            <w:r w:rsidRPr="003C7FDE">
              <w:rPr>
                <w:rFonts w:ascii="Cambria" w:hAnsi="Cambria"/>
                <w:b/>
                <w:color w:val="002060"/>
                <w:sz w:val="32"/>
                <w:szCs w:val="32"/>
              </w:rPr>
              <w:t>От «</w:t>
            </w:r>
            <w:r w:rsidR="000F0C18">
              <w:rPr>
                <w:rFonts w:ascii="Cambria" w:hAnsi="Cambria"/>
                <w:b/>
                <w:color w:val="002060"/>
                <w:sz w:val="32"/>
                <w:szCs w:val="32"/>
              </w:rPr>
              <w:t>2</w:t>
            </w:r>
            <w:r w:rsidR="000E634F">
              <w:rPr>
                <w:rFonts w:ascii="Cambria" w:hAnsi="Cambria"/>
                <w:b/>
                <w:color w:val="002060"/>
                <w:sz w:val="32"/>
                <w:szCs w:val="32"/>
              </w:rPr>
              <w:t>5</w:t>
            </w:r>
            <w:r w:rsidRPr="003C7FDE">
              <w:rPr>
                <w:rFonts w:ascii="Cambria" w:hAnsi="Cambria"/>
                <w:b/>
                <w:color w:val="002060"/>
                <w:sz w:val="32"/>
                <w:szCs w:val="32"/>
              </w:rPr>
              <w:t xml:space="preserve">» </w:t>
            </w:r>
            <w:r w:rsidR="00F3606C">
              <w:rPr>
                <w:rFonts w:ascii="Cambria" w:hAnsi="Cambria"/>
                <w:b/>
                <w:color w:val="002060"/>
                <w:sz w:val="32"/>
                <w:szCs w:val="32"/>
              </w:rPr>
              <w:t>ноября</w:t>
            </w:r>
            <w:r w:rsidR="000F0C18">
              <w:rPr>
                <w:rFonts w:ascii="Cambria" w:hAnsi="Cambria"/>
                <w:b/>
                <w:color w:val="002060"/>
                <w:sz w:val="32"/>
                <w:szCs w:val="32"/>
              </w:rPr>
              <w:t xml:space="preserve"> </w:t>
            </w:r>
            <w:r w:rsidRPr="003C7FDE">
              <w:rPr>
                <w:rFonts w:ascii="Cambria" w:hAnsi="Cambria"/>
                <w:b/>
                <w:color w:val="002060"/>
                <w:sz w:val="32"/>
                <w:szCs w:val="32"/>
              </w:rPr>
              <w:t>202</w:t>
            </w:r>
            <w:r w:rsidR="000F0C18">
              <w:rPr>
                <w:rFonts w:ascii="Cambria" w:hAnsi="Cambria"/>
                <w:b/>
                <w:color w:val="002060"/>
                <w:sz w:val="32"/>
                <w:szCs w:val="32"/>
              </w:rPr>
              <w:t>5</w:t>
            </w:r>
            <w:r w:rsidRPr="003C7FDE">
              <w:rPr>
                <w:rFonts w:ascii="Cambria" w:hAnsi="Cambria"/>
                <w:b/>
                <w:color w:val="002060"/>
                <w:sz w:val="32"/>
                <w:szCs w:val="32"/>
              </w:rPr>
              <w:t xml:space="preserve"> года</w:t>
            </w: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1E7C45" w:rsidRDefault="007F488A" w:rsidP="006E3907">
            <w:pPr>
              <w:spacing w:after="0" w:line="240" w:lineRule="auto"/>
              <w:jc w:val="center"/>
            </w:pPr>
            <w:r w:rsidRPr="001E7C45">
              <w:rPr>
                <w:sz w:val="32"/>
                <w:szCs w:val="32"/>
              </w:rPr>
              <w:t>Учредитель:</w:t>
            </w:r>
          </w:p>
          <w:p w:rsidR="007F488A" w:rsidRPr="003C7FDE" w:rsidRDefault="007F488A" w:rsidP="006E3907">
            <w:pPr>
              <w:spacing w:after="0" w:line="240" w:lineRule="auto"/>
              <w:jc w:val="center"/>
              <w:rPr>
                <w:sz w:val="28"/>
                <w:szCs w:val="28"/>
              </w:rPr>
            </w:pPr>
            <w:r>
              <w:rPr>
                <w:sz w:val="28"/>
                <w:szCs w:val="28"/>
              </w:rPr>
              <w:t>Журавецкий</w:t>
            </w:r>
            <w:r w:rsidRPr="003C7FDE">
              <w:rPr>
                <w:sz w:val="28"/>
                <w:szCs w:val="28"/>
              </w:rPr>
              <w:t xml:space="preserve"> сельский Совет народных депутатов  </w:t>
            </w:r>
          </w:p>
          <w:p w:rsidR="007F488A" w:rsidRPr="003C7FDE" w:rsidRDefault="007F488A" w:rsidP="006E3907">
            <w:pPr>
              <w:spacing w:after="0" w:line="240" w:lineRule="auto"/>
              <w:jc w:val="center"/>
              <w:rPr>
                <w:sz w:val="28"/>
                <w:szCs w:val="28"/>
              </w:rPr>
            </w:pPr>
            <w:r w:rsidRPr="003C7FDE">
              <w:rPr>
                <w:sz w:val="28"/>
                <w:szCs w:val="28"/>
              </w:rPr>
              <w:t xml:space="preserve">Покровского района Орловской области </w:t>
            </w:r>
          </w:p>
          <w:p w:rsidR="007F488A" w:rsidRPr="001E7C45" w:rsidRDefault="007F488A" w:rsidP="006E3907">
            <w:pPr>
              <w:spacing w:after="0" w:line="240" w:lineRule="auto"/>
              <w:jc w:val="center"/>
            </w:pPr>
          </w:p>
          <w:p w:rsidR="007F488A" w:rsidRPr="003C7FDE" w:rsidRDefault="007F488A" w:rsidP="006E3907">
            <w:pPr>
              <w:tabs>
                <w:tab w:val="left" w:pos="3120"/>
              </w:tabs>
              <w:spacing w:after="0" w:line="240" w:lineRule="auto"/>
              <w:jc w:val="center"/>
              <w:rPr>
                <w:sz w:val="28"/>
                <w:szCs w:val="28"/>
              </w:rPr>
            </w:pPr>
            <w:r w:rsidRPr="003C7FDE">
              <w:rPr>
                <w:sz w:val="28"/>
                <w:szCs w:val="28"/>
              </w:rPr>
              <w:t xml:space="preserve">Выходит с  </w:t>
            </w:r>
            <w:r w:rsidR="000F0C18">
              <w:rPr>
                <w:sz w:val="28"/>
                <w:szCs w:val="28"/>
              </w:rPr>
              <w:t>сентября</w:t>
            </w:r>
            <w:r w:rsidRPr="003C7FDE">
              <w:rPr>
                <w:sz w:val="28"/>
                <w:szCs w:val="28"/>
              </w:rPr>
              <w:t xml:space="preserve"> 2024 года.</w:t>
            </w:r>
          </w:p>
          <w:p w:rsidR="007F488A" w:rsidRPr="003C7FDE" w:rsidRDefault="007F488A" w:rsidP="006E3907">
            <w:pPr>
              <w:tabs>
                <w:tab w:val="left" w:pos="3120"/>
              </w:tabs>
              <w:spacing w:after="0" w:line="240" w:lineRule="auto"/>
              <w:jc w:val="center"/>
              <w:rPr>
                <w:sz w:val="28"/>
                <w:szCs w:val="28"/>
              </w:rPr>
            </w:pPr>
            <w:r w:rsidRPr="003C7FDE">
              <w:rPr>
                <w:sz w:val="28"/>
                <w:szCs w:val="28"/>
              </w:rPr>
              <w:t>Распространяется бесплатно.</w:t>
            </w:r>
          </w:p>
          <w:p w:rsidR="007F488A" w:rsidRDefault="007F488A" w:rsidP="006E3907">
            <w:pPr>
              <w:spacing w:after="0" w:line="240" w:lineRule="auto"/>
              <w:jc w:val="center"/>
              <w:rPr>
                <w:sz w:val="28"/>
                <w:szCs w:val="28"/>
              </w:rPr>
            </w:pP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bottom w:val="single" w:sz="24" w:space="0" w:color="auto"/>
              <w:right w:val="single" w:sz="24" w:space="0" w:color="auto"/>
            </w:tcBorders>
            <w:shd w:val="clear" w:color="auto" w:fill="auto"/>
          </w:tcPr>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Главный редактор – </w:t>
            </w:r>
            <w:r>
              <w:rPr>
                <w:rFonts w:cstheme="minorHAnsi"/>
                <w:sz w:val="24"/>
                <w:szCs w:val="24"/>
              </w:rPr>
              <w:t>Якушина Л.И.</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Адрес издательства: 30317</w:t>
            </w:r>
            <w:r>
              <w:rPr>
                <w:rFonts w:cstheme="minorHAnsi"/>
                <w:sz w:val="24"/>
                <w:szCs w:val="24"/>
              </w:rPr>
              <w:t>2</w:t>
            </w:r>
            <w:r w:rsidRPr="003C7FDE">
              <w:rPr>
                <w:rFonts w:cstheme="minorHAnsi"/>
                <w:sz w:val="24"/>
                <w:szCs w:val="24"/>
              </w:rPr>
              <w:t xml:space="preserve"> Орловская область, Покровский район, </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с. </w:t>
            </w:r>
            <w:r>
              <w:rPr>
                <w:rFonts w:cstheme="minorHAnsi"/>
                <w:sz w:val="24"/>
                <w:szCs w:val="24"/>
              </w:rPr>
              <w:t>Успенское ул.им.Овалова д.6</w:t>
            </w:r>
          </w:p>
          <w:p w:rsidR="007F488A" w:rsidRPr="003C7FDE" w:rsidRDefault="007F488A" w:rsidP="006E3907">
            <w:pPr>
              <w:spacing w:after="0" w:line="240" w:lineRule="auto"/>
              <w:rPr>
                <w:rFonts w:cstheme="minorHAnsi"/>
                <w:sz w:val="24"/>
                <w:szCs w:val="24"/>
              </w:rPr>
            </w:pPr>
            <w:r w:rsidRPr="003C7FDE">
              <w:rPr>
                <w:rFonts w:cstheme="minorHAnsi"/>
                <w:sz w:val="24"/>
                <w:szCs w:val="24"/>
              </w:rPr>
              <w:t>Тел.: 8 (48664) 2-</w:t>
            </w:r>
            <w:r>
              <w:rPr>
                <w:rFonts w:cstheme="minorHAnsi"/>
                <w:sz w:val="24"/>
                <w:szCs w:val="24"/>
              </w:rPr>
              <w:t>45-38</w:t>
            </w:r>
          </w:p>
          <w:p w:rsidR="007F488A" w:rsidRPr="003C7FDE" w:rsidRDefault="007F488A" w:rsidP="006E3907">
            <w:pPr>
              <w:spacing w:after="0" w:line="240" w:lineRule="auto"/>
              <w:rPr>
                <w:rFonts w:cstheme="minorHAnsi"/>
                <w:sz w:val="24"/>
                <w:szCs w:val="24"/>
              </w:rPr>
            </w:pPr>
          </w:p>
          <w:p w:rsidR="007F488A" w:rsidRPr="003C7FDE" w:rsidRDefault="007F488A" w:rsidP="006E3907">
            <w:pPr>
              <w:spacing w:after="0" w:line="240" w:lineRule="auto"/>
              <w:rPr>
                <w:rFonts w:cstheme="minorHAnsi"/>
                <w:sz w:val="28"/>
                <w:szCs w:val="28"/>
              </w:rPr>
            </w:pPr>
            <w:r w:rsidRPr="003C7FDE">
              <w:rPr>
                <w:rFonts w:cstheme="minorHAnsi"/>
                <w:sz w:val="28"/>
                <w:szCs w:val="28"/>
              </w:rPr>
              <w:t>Тираж –5 экземпляров</w:t>
            </w:r>
          </w:p>
          <w:p w:rsidR="007F488A" w:rsidRPr="001E7C45" w:rsidRDefault="007F488A" w:rsidP="006E3907">
            <w:pPr>
              <w:spacing w:after="0" w:line="240" w:lineRule="auto"/>
              <w:jc w:val="center"/>
              <w:rPr>
                <w:rFonts w:ascii="Cambria" w:hAnsi="Cambria"/>
                <w:color w:val="002060"/>
                <w:sz w:val="28"/>
                <w:szCs w:val="28"/>
              </w:rPr>
            </w:pPr>
          </w:p>
          <w:p w:rsidR="007F488A" w:rsidRPr="001E7C45" w:rsidRDefault="007F488A" w:rsidP="006E3907">
            <w:pPr>
              <w:spacing w:after="0" w:line="240" w:lineRule="auto"/>
              <w:rPr>
                <w:rFonts w:ascii="Book Antiqua" w:hAnsi="Book Antiqua"/>
                <w:color w:val="002060"/>
                <w:sz w:val="32"/>
                <w:szCs w:val="32"/>
              </w:rPr>
            </w:pPr>
          </w:p>
          <w:p w:rsidR="007F488A" w:rsidRPr="001E7C45" w:rsidRDefault="007F488A" w:rsidP="006E3907">
            <w:pPr>
              <w:spacing w:after="0" w:line="240" w:lineRule="auto"/>
              <w:jc w:val="center"/>
              <w:rPr>
                <w:rFonts w:ascii="Book Antiqua" w:hAnsi="Book Antiqua"/>
                <w:color w:val="002060"/>
                <w:sz w:val="32"/>
                <w:szCs w:val="32"/>
              </w:rPr>
            </w:pPr>
          </w:p>
        </w:tc>
      </w:tr>
    </w:tbl>
    <w:p w:rsidR="007F488A" w:rsidRDefault="007F488A" w:rsidP="007F488A">
      <w:pPr>
        <w:pStyle w:val="aa"/>
        <w:spacing w:before="0" w:beforeAutospacing="0" w:after="0" w:afterAutospacing="0"/>
        <w:ind w:firstLine="709"/>
        <w:jc w:val="right"/>
        <w:rPr>
          <w:rStyle w:val="ab"/>
          <w:b w:val="0"/>
          <w:sz w:val="28"/>
          <w:szCs w:val="28"/>
        </w:rPr>
      </w:pPr>
    </w:p>
    <w:p w:rsidR="007F488A" w:rsidRDefault="007F488A" w:rsidP="007F488A">
      <w:pPr>
        <w:spacing w:after="0" w:line="240" w:lineRule="auto"/>
        <w:ind w:right="-23"/>
        <w:jc w:val="center"/>
        <w:rPr>
          <w:rFonts w:ascii="Times New Roman" w:hAnsi="Times New Roman" w:cs="Times New Roman"/>
          <w:b/>
        </w:rPr>
      </w:pPr>
    </w:p>
    <w:p w:rsidR="007F488A" w:rsidRDefault="007F488A" w:rsidP="007F488A">
      <w:pPr>
        <w:spacing w:after="0" w:line="240" w:lineRule="auto"/>
        <w:ind w:right="-23"/>
        <w:jc w:val="center"/>
        <w:rPr>
          <w:rFonts w:ascii="Times New Roman" w:hAnsi="Times New Roman" w:cs="Times New Roman"/>
          <w:b/>
          <w:sz w:val="28"/>
          <w:szCs w:val="28"/>
        </w:rPr>
      </w:pPr>
    </w:p>
    <w:p w:rsidR="00671C2C" w:rsidRDefault="00671C2C" w:rsidP="00C14E4A">
      <w:pPr>
        <w:spacing w:after="0" w:line="240" w:lineRule="auto"/>
        <w:jc w:val="center"/>
        <w:rPr>
          <w:rFonts w:ascii="Times New Roman" w:hAnsi="Times New Roman" w:cs="Times New Roman"/>
          <w:b/>
        </w:rPr>
      </w:pPr>
    </w:p>
    <w:p w:rsidR="00671C2C" w:rsidRDefault="00671C2C" w:rsidP="00C14E4A">
      <w:pPr>
        <w:spacing w:after="0" w:line="240" w:lineRule="auto"/>
        <w:jc w:val="center"/>
        <w:rPr>
          <w:rFonts w:ascii="Times New Roman" w:hAnsi="Times New Roman" w:cs="Times New Roman"/>
          <w:b/>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CF4CD9" w:rsidRDefault="00CF4CD9" w:rsidP="00CF4CD9">
      <w:pPr>
        <w:jc w:val="center"/>
        <w:rPr>
          <w:b/>
        </w:rPr>
      </w:pPr>
    </w:p>
    <w:p w:rsidR="00CF4CD9" w:rsidRPr="00CF4CD9" w:rsidRDefault="00CF4CD9" w:rsidP="00CF4CD9">
      <w:pPr>
        <w:jc w:val="center"/>
        <w:rPr>
          <w:rFonts w:ascii="Times New Roman" w:hAnsi="Times New Roman" w:cs="Times New Roman"/>
          <w:b/>
          <w:sz w:val="28"/>
          <w:szCs w:val="28"/>
        </w:rPr>
      </w:pPr>
      <w:r w:rsidRPr="00CF4CD9">
        <w:rPr>
          <w:rFonts w:ascii="Times New Roman" w:hAnsi="Times New Roman" w:cs="Times New Roman"/>
          <w:b/>
          <w:sz w:val="28"/>
          <w:szCs w:val="28"/>
        </w:rPr>
        <w:lastRenderedPageBreak/>
        <w:t xml:space="preserve">Протокол публичных слушаний Журавецкого сельского поселения </w:t>
      </w:r>
    </w:p>
    <w:p w:rsidR="00CF4CD9" w:rsidRPr="00CF4CD9" w:rsidRDefault="00CF4CD9" w:rsidP="00CF4CD9">
      <w:pPr>
        <w:jc w:val="center"/>
        <w:rPr>
          <w:rFonts w:ascii="Times New Roman" w:hAnsi="Times New Roman" w:cs="Times New Roman"/>
          <w:b/>
          <w:sz w:val="28"/>
          <w:szCs w:val="28"/>
        </w:rPr>
      </w:pPr>
      <w:r w:rsidRPr="00CF4CD9">
        <w:rPr>
          <w:rFonts w:ascii="Times New Roman" w:hAnsi="Times New Roman" w:cs="Times New Roman"/>
          <w:b/>
          <w:sz w:val="28"/>
          <w:szCs w:val="28"/>
        </w:rPr>
        <w:t>Покровского района  Орловской  области</w:t>
      </w:r>
      <w:r w:rsidRPr="00CF4CD9">
        <w:rPr>
          <w:rFonts w:ascii="Times New Roman" w:hAnsi="Times New Roman" w:cs="Times New Roman"/>
          <w:color w:val="008000"/>
          <w:sz w:val="28"/>
          <w:szCs w:val="28"/>
        </w:rPr>
        <w:t xml:space="preserve">                                                    </w:t>
      </w:r>
    </w:p>
    <w:p w:rsidR="00CF4CD9" w:rsidRPr="00CF4CD9" w:rsidRDefault="00CF4CD9" w:rsidP="00CF4CD9">
      <w:pPr>
        <w:shd w:val="clear" w:color="auto" w:fill="FFFFFF"/>
        <w:ind w:firstLine="1559"/>
        <w:jc w:val="right"/>
        <w:rPr>
          <w:rFonts w:ascii="Times New Roman" w:hAnsi="Times New Roman" w:cs="Times New Roman"/>
          <w:color w:val="000000"/>
          <w:spacing w:val="6"/>
          <w:sz w:val="28"/>
          <w:szCs w:val="28"/>
        </w:rPr>
      </w:pPr>
      <w:r w:rsidRPr="00CF4CD9">
        <w:rPr>
          <w:rFonts w:ascii="Times New Roman" w:hAnsi="Times New Roman" w:cs="Times New Roman"/>
          <w:b/>
          <w:sz w:val="28"/>
          <w:szCs w:val="28"/>
        </w:rPr>
        <w:t xml:space="preserve">23 ноября 2025 года. </w:t>
      </w:r>
      <w:r>
        <w:rPr>
          <w:rFonts w:ascii="Times New Roman" w:hAnsi="Times New Roman" w:cs="Times New Roman"/>
          <w:b/>
          <w:sz w:val="28"/>
          <w:szCs w:val="28"/>
        </w:rPr>
        <w:t xml:space="preserve">                                                                                    </w:t>
      </w:r>
      <w:r w:rsidRPr="00CF4CD9">
        <w:rPr>
          <w:rFonts w:ascii="Times New Roman" w:hAnsi="Times New Roman" w:cs="Times New Roman"/>
          <w:color w:val="000000"/>
          <w:spacing w:val="6"/>
          <w:sz w:val="28"/>
          <w:szCs w:val="28"/>
        </w:rPr>
        <w:t>Присутствовало – 12 человек</w:t>
      </w:r>
    </w:p>
    <w:p w:rsidR="00CF4CD9" w:rsidRPr="00CF4CD9" w:rsidRDefault="00CF4CD9" w:rsidP="00CF4CD9">
      <w:pPr>
        <w:shd w:val="clear" w:color="auto" w:fill="FFFFFF"/>
        <w:spacing w:line="274" w:lineRule="exact"/>
        <w:ind w:firstLine="284"/>
        <w:jc w:val="both"/>
        <w:rPr>
          <w:rFonts w:ascii="Times New Roman" w:hAnsi="Times New Roman" w:cs="Times New Roman"/>
          <w:sz w:val="28"/>
          <w:szCs w:val="28"/>
        </w:rPr>
      </w:pPr>
      <w:r w:rsidRPr="00CF4CD9">
        <w:rPr>
          <w:rFonts w:ascii="Times New Roman" w:hAnsi="Times New Roman" w:cs="Times New Roman"/>
          <w:sz w:val="28"/>
          <w:szCs w:val="28"/>
        </w:rPr>
        <w:t xml:space="preserve"> Публичные слушания открывает председательствующий - председатель Журавецкого сельского Совета народных депутатов Якушина Л.И., которая проинформировал собравшихся о существе обсуждаемого вопроса, его значимости, порядке проведения слушаний, участниках слушаний, предложила избрать секретаря.  </w:t>
      </w:r>
    </w:p>
    <w:p w:rsidR="00CF4CD9" w:rsidRPr="00CF4CD9" w:rsidRDefault="00CF4CD9" w:rsidP="00CF4CD9">
      <w:pPr>
        <w:jc w:val="both"/>
        <w:rPr>
          <w:rFonts w:ascii="Times New Roman" w:hAnsi="Times New Roman" w:cs="Times New Roman"/>
          <w:sz w:val="28"/>
          <w:szCs w:val="28"/>
        </w:rPr>
      </w:pPr>
      <w:r w:rsidRPr="00CF4CD9">
        <w:rPr>
          <w:rFonts w:ascii="Times New Roman" w:hAnsi="Times New Roman" w:cs="Times New Roman"/>
          <w:sz w:val="28"/>
          <w:szCs w:val="28"/>
        </w:rPr>
        <w:t xml:space="preserve">     Для ведения протокола публичных слушаний по предложению председательствующего избирается секретарь – Льговская Елена Сергеевна. За данную кандидатуру проголосовали: «за»- единогласно, «против»- нет, «воздержались» - нет.</w:t>
      </w:r>
    </w:p>
    <w:p w:rsidR="00CF4CD9" w:rsidRPr="00CF4CD9" w:rsidRDefault="00CF4CD9" w:rsidP="00CF4CD9">
      <w:pPr>
        <w:shd w:val="clear" w:color="auto" w:fill="FFFFFF"/>
        <w:jc w:val="center"/>
        <w:rPr>
          <w:rFonts w:ascii="Times New Roman" w:hAnsi="Times New Roman" w:cs="Times New Roman"/>
          <w:b/>
          <w:color w:val="000000"/>
          <w:spacing w:val="-2"/>
          <w:sz w:val="28"/>
          <w:szCs w:val="28"/>
        </w:rPr>
      </w:pPr>
      <w:r w:rsidRPr="00CF4CD9">
        <w:rPr>
          <w:rFonts w:ascii="Times New Roman" w:hAnsi="Times New Roman" w:cs="Times New Roman"/>
          <w:b/>
          <w:color w:val="000000"/>
          <w:spacing w:val="-2"/>
          <w:sz w:val="28"/>
          <w:szCs w:val="28"/>
        </w:rPr>
        <w:t>Повестка дня:</w:t>
      </w:r>
    </w:p>
    <w:p w:rsidR="00CF4CD9" w:rsidRPr="00CF4CD9" w:rsidRDefault="00CF4CD9" w:rsidP="00CF4CD9">
      <w:pPr>
        <w:rPr>
          <w:rFonts w:ascii="Times New Roman" w:hAnsi="Times New Roman" w:cs="Times New Roman"/>
          <w:sz w:val="28"/>
          <w:szCs w:val="28"/>
        </w:rPr>
      </w:pPr>
      <w:r w:rsidRPr="00CF4CD9">
        <w:rPr>
          <w:rFonts w:ascii="Times New Roman" w:hAnsi="Times New Roman" w:cs="Times New Roman"/>
          <w:sz w:val="28"/>
          <w:szCs w:val="28"/>
        </w:rPr>
        <w:t>1. Рассмотрение проекта решения Журавецкого сельского Совета народных депутатов «О внесении изменений   в Устав Журавецкого сельского поселения Покровского района Орловской области».</w:t>
      </w:r>
    </w:p>
    <w:p w:rsidR="00CF4CD9" w:rsidRPr="00CF4CD9" w:rsidRDefault="00CF4CD9" w:rsidP="00CF4CD9">
      <w:pPr>
        <w:rPr>
          <w:rFonts w:ascii="Times New Roman" w:hAnsi="Times New Roman" w:cs="Times New Roman"/>
          <w:sz w:val="28"/>
          <w:szCs w:val="28"/>
        </w:rPr>
      </w:pPr>
    </w:p>
    <w:p w:rsidR="00CF4CD9" w:rsidRPr="00CF4CD9" w:rsidRDefault="00CF4CD9" w:rsidP="00CF4CD9">
      <w:pPr>
        <w:jc w:val="center"/>
        <w:rPr>
          <w:rFonts w:ascii="Times New Roman" w:hAnsi="Times New Roman" w:cs="Times New Roman"/>
          <w:b/>
          <w:sz w:val="28"/>
          <w:szCs w:val="28"/>
        </w:rPr>
      </w:pPr>
      <w:r w:rsidRPr="00CF4CD9">
        <w:rPr>
          <w:rFonts w:ascii="Times New Roman" w:hAnsi="Times New Roman" w:cs="Times New Roman"/>
          <w:b/>
          <w:sz w:val="28"/>
          <w:szCs w:val="28"/>
        </w:rPr>
        <w:t>Регламент публичных слушаний:</w:t>
      </w:r>
    </w:p>
    <w:p w:rsidR="00CF4CD9" w:rsidRPr="00CF4CD9" w:rsidRDefault="00CF4CD9" w:rsidP="00CF4CD9">
      <w:pPr>
        <w:rPr>
          <w:rFonts w:ascii="Times New Roman" w:hAnsi="Times New Roman" w:cs="Times New Roman"/>
          <w:sz w:val="28"/>
          <w:szCs w:val="28"/>
        </w:rPr>
      </w:pPr>
      <w:r w:rsidRPr="00CF4CD9">
        <w:rPr>
          <w:rFonts w:ascii="Times New Roman" w:hAnsi="Times New Roman" w:cs="Times New Roman"/>
          <w:sz w:val="28"/>
          <w:szCs w:val="28"/>
        </w:rPr>
        <w:t>- для доклада                                   до 15 минут</w:t>
      </w:r>
    </w:p>
    <w:p w:rsidR="00CF4CD9" w:rsidRPr="00CF4CD9" w:rsidRDefault="00CF4CD9" w:rsidP="00CF4CD9">
      <w:pPr>
        <w:rPr>
          <w:rFonts w:ascii="Times New Roman" w:hAnsi="Times New Roman" w:cs="Times New Roman"/>
          <w:sz w:val="28"/>
          <w:szCs w:val="28"/>
        </w:rPr>
      </w:pPr>
      <w:r w:rsidRPr="00CF4CD9">
        <w:rPr>
          <w:rFonts w:ascii="Times New Roman" w:hAnsi="Times New Roman" w:cs="Times New Roman"/>
          <w:sz w:val="28"/>
          <w:szCs w:val="28"/>
        </w:rPr>
        <w:t>- для выступлений                          до   5 минут</w:t>
      </w:r>
    </w:p>
    <w:p w:rsidR="00CF4CD9" w:rsidRPr="00CF4CD9" w:rsidRDefault="00CF4CD9" w:rsidP="00CF4CD9">
      <w:pPr>
        <w:rPr>
          <w:rFonts w:ascii="Times New Roman" w:hAnsi="Times New Roman" w:cs="Times New Roman"/>
          <w:sz w:val="28"/>
          <w:szCs w:val="28"/>
        </w:rPr>
      </w:pPr>
      <w:r w:rsidRPr="00CF4CD9">
        <w:rPr>
          <w:rFonts w:ascii="Times New Roman" w:hAnsi="Times New Roman" w:cs="Times New Roman"/>
          <w:sz w:val="28"/>
          <w:szCs w:val="28"/>
        </w:rPr>
        <w:t>- для предложений, справок          2-3 минуты</w:t>
      </w:r>
    </w:p>
    <w:p w:rsidR="00CF4CD9" w:rsidRPr="00CF4CD9" w:rsidRDefault="00CF4CD9" w:rsidP="00CF4CD9">
      <w:pPr>
        <w:jc w:val="both"/>
        <w:rPr>
          <w:rFonts w:ascii="Times New Roman" w:hAnsi="Times New Roman" w:cs="Times New Roman"/>
          <w:sz w:val="28"/>
          <w:szCs w:val="28"/>
        </w:rPr>
      </w:pPr>
      <w:r w:rsidRPr="00CF4CD9">
        <w:rPr>
          <w:rFonts w:ascii="Times New Roman" w:hAnsi="Times New Roman" w:cs="Times New Roman"/>
          <w:sz w:val="28"/>
          <w:szCs w:val="28"/>
        </w:rPr>
        <w:t xml:space="preserve">      Слово по вопросу повестки дня предоставляется Якушиной Л.И., председателю Журавецкого сельского Совета народных депутатов, которая зачитала присутствующим проект решения «О внесении изменений   в Устав Журавецкого сельского поселения Покровского района Орловской области», а также с рекомендациями Управления Министерства Юстиции по Орловской области по внесению изменений в Устав, предложенных в качестве методической помощи. В конце своего выступления она  попросила  высказать свои замечания и дополнения. </w:t>
      </w:r>
    </w:p>
    <w:p w:rsidR="00CF4CD9" w:rsidRPr="00CF4CD9" w:rsidRDefault="00CF4CD9" w:rsidP="00CF4CD9">
      <w:pPr>
        <w:jc w:val="both"/>
        <w:rPr>
          <w:rFonts w:ascii="Times New Roman" w:hAnsi="Times New Roman" w:cs="Times New Roman"/>
          <w:sz w:val="28"/>
          <w:szCs w:val="28"/>
        </w:rPr>
      </w:pPr>
      <w:r w:rsidRPr="00CF4CD9">
        <w:rPr>
          <w:rFonts w:ascii="Times New Roman" w:hAnsi="Times New Roman" w:cs="Times New Roman"/>
          <w:sz w:val="28"/>
          <w:szCs w:val="28"/>
        </w:rPr>
        <w:t xml:space="preserve">    Выступили: </w:t>
      </w:r>
    </w:p>
    <w:p w:rsidR="00CF4CD9" w:rsidRPr="00CF4CD9" w:rsidRDefault="00CF4CD9" w:rsidP="00CF4CD9">
      <w:pPr>
        <w:jc w:val="both"/>
        <w:rPr>
          <w:rFonts w:ascii="Times New Roman" w:hAnsi="Times New Roman" w:cs="Times New Roman"/>
          <w:sz w:val="28"/>
          <w:szCs w:val="28"/>
        </w:rPr>
      </w:pPr>
      <w:r w:rsidRPr="00CF4CD9">
        <w:rPr>
          <w:rFonts w:ascii="Times New Roman" w:hAnsi="Times New Roman" w:cs="Times New Roman"/>
          <w:sz w:val="28"/>
          <w:szCs w:val="28"/>
        </w:rPr>
        <w:t xml:space="preserve">     Ведущий специалист администрации Журавецкого сельского поселения Льговская Е.С., которая предложила внести изменения   в Устав Журавецкого сельского поселения с учетом рекомендаций, предложенных в качестве методической помощи Управлением Министерства Юстиции по Орловской области</w:t>
      </w:r>
    </w:p>
    <w:p w:rsidR="00CF4CD9" w:rsidRPr="00CF4CD9" w:rsidRDefault="00CF4CD9" w:rsidP="00CF4CD9">
      <w:pPr>
        <w:jc w:val="both"/>
        <w:rPr>
          <w:rFonts w:ascii="Times New Roman" w:hAnsi="Times New Roman" w:cs="Times New Roman"/>
          <w:sz w:val="28"/>
          <w:szCs w:val="28"/>
        </w:rPr>
      </w:pPr>
      <w:r w:rsidRPr="00CF4CD9">
        <w:rPr>
          <w:rFonts w:ascii="Times New Roman" w:hAnsi="Times New Roman" w:cs="Times New Roman"/>
          <w:sz w:val="28"/>
          <w:szCs w:val="28"/>
        </w:rPr>
        <w:t xml:space="preserve">     Депутат  Журавецкого сельского Совета народных депутатов по избирательному округу № 2 Мартынова А.В., которая сказала, что внесение изменений является </w:t>
      </w:r>
      <w:r w:rsidRPr="00CF4CD9">
        <w:rPr>
          <w:rFonts w:ascii="Times New Roman" w:hAnsi="Times New Roman" w:cs="Times New Roman"/>
          <w:sz w:val="28"/>
          <w:szCs w:val="28"/>
        </w:rPr>
        <w:lastRenderedPageBreak/>
        <w:t xml:space="preserve">необходимым и в том варианте, в котором они предложены к обсуждению, они могут быть внесены в Устав поселения. </w:t>
      </w:r>
    </w:p>
    <w:p w:rsidR="00CF4CD9" w:rsidRPr="00CF4CD9" w:rsidRDefault="00CF4CD9" w:rsidP="00CF4CD9">
      <w:pPr>
        <w:jc w:val="both"/>
        <w:rPr>
          <w:rFonts w:ascii="Times New Roman" w:hAnsi="Times New Roman" w:cs="Times New Roman"/>
          <w:sz w:val="28"/>
          <w:szCs w:val="28"/>
        </w:rPr>
      </w:pPr>
      <w:r w:rsidRPr="00CF4CD9">
        <w:rPr>
          <w:rFonts w:ascii="Times New Roman" w:hAnsi="Times New Roman" w:cs="Times New Roman"/>
          <w:sz w:val="28"/>
          <w:szCs w:val="28"/>
        </w:rPr>
        <w:t xml:space="preserve">   Слово больше никто не взял.    </w:t>
      </w:r>
      <w:r w:rsidRPr="00CF4CD9">
        <w:rPr>
          <w:rFonts w:ascii="Times New Roman" w:hAnsi="Times New Roman" w:cs="Times New Roman"/>
          <w:b/>
          <w:sz w:val="28"/>
          <w:szCs w:val="28"/>
        </w:rPr>
        <w:t>По итогам слушаний единогласно было принято решение:</w:t>
      </w:r>
      <w:r w:rsidRPr="00CF4CD9">
        <w:rPr>
          <w:rFonts w:ascii="Times New Roman" w:hAnsi="Times New Roman" w:cs="Times New Roman"/>
          <w:sz w:val="28"/>
          <w:szCs w:val="28"/>
        </w:rPr>
        <w:t xml:space="preserve">                                                                                                                          </w:t>
      </w:r>
    </w:p>
    <w:p w:rsidR="00CF4CD9" w:rsidRPr="00CF4CD9" w:rsidRDefault="00CF4CD9" w:rsidP="00CF4CD9">
      <w:pPr>
        <w:pStyle w:val="21"/>
        <w:rPr>
          <w:rFonts w:ascii="Times New Roman" w:hAnsi="Times New Roman" w:cs="Times New Roman"/>
          <w:sz w:val="28"/>
          <w:szCs w:val="28"/>
        </w:rPr>
      </w:pPr>
      <w:r w:rsidRPr="00CF4CD9">
        <w:rPr>
          <w:rFonts w:ascii="Times New Roman" w:hAnsi="Times New Roman" w:cs="Times New Roman"/>
          <w:sz w:val="28"/>
          <w:szCs w:val="28"/>
        </w:rPr>
        <w:t xml:space="preserve">      Рекомендовать Журавецкому сельского Совету народных депутатов принять решение «О внесении  изменений   в Устав Журавецкого сельского поселения Покровского района Орловской области» с учетом предложений принятых на публичных слушаниях.</w:t>
      </w:r>
    </w:p>
    <w:p w:rsidR="00CF4CD9" w:rsidRPr="00CF4CD9" w:rsidRDefault="00CF4CD9" w:rsidP="00CF4CD9">
      <w:pPr>
        <w:rPr>
          <w:rFonts w:ascii="Times New Roman" w:hAnsi="Times New Roman" w:cs="Times New Roman"/>
          <w:sz w:val="28"/>
          <w:szCs w:val="28"/>
        </w:rPr>
      </w:pPr>
      <w:r w:rsidRPr="00CF4CD9">
        <w:rPr>
          <w:rFonts w:ascii="Times New Roman" w:hAnsi="Times New Roman" w:cs="Times New Roman"/>
          <w:sz w:val="28"/>
          <w:szCs w:val="28"/>
        </w:rPr>
        <w:t xml:space="preserve">     За данное решение участники публичных слушаний проголосовали:</w:t>
      </w:r>
    </w:p>
    <w:p w:rsidR="00CF4CD9" w:rsidRPr="00CF4CD9" w:rsidRDefault="00CF4CD9" w:rsidP="00CF4CD9">
      <w:pPr>
        <w:ind w:firstLine="851"/>
        <w:rPr>
          <w:rFonts w:ascii="Times New Roman" w:hAnsi="Times New Roman" w:cs="Times New Roman"/>
          <w:sz w:val="28"/>
          <w:szCs w:val="28"/>
        </w:rPr>
      </w:pPr>
      <w:r w:rsidRPr="00CF4CD9">
        <w:rPr>
          <w:rFonts w:ascii="Times New Roman" w:hAnsi="Times New Roman" w:cs="Times New Roman"/>
          <w:sz w:val="28"/>
          <w:szCs w:val="28"/>
        </w:rPr>
        <w:t xml:space="preserve"> «за»- единогласно, «против»- нет, «воздержались» - нет.</w:t>
      </w:r>
    </w:p>
    <w:p w:rsidR="00CF4CD9" w:rsidRPr="00CF4CD9" w:rsidRDefault="00CF4CD9" w:rsidP="00CF4CD9">
      <w:pPr>
        <w:rPr>
          <w:rFonts w:ascii="Times New Roman" w:hAnsi="Times New Roman" w:cs="Times New Roman"/>
          <w:sz w:val="28"/>
          <w:szCs w:val="28"/>
        </w:rPr>
      </w:pPr>
      <w:r w:rsidRPr="00CF4CD9">
        <w:rPr>
          <w:rFonts w:ascii="Times New Roman" w:hAnsi="Times New Roman" w:cs="Times New Roman"/>
          <w:sz w:val="28"/>
          <w:szCs w:val="28"/>
        </w:rPr>
        <w:t xml:space="preserve">      На этом публичные слушания закончились.  </w:t>
      </w:r>
    </w:p>
    <w:p w:rsidR="00CF4CD9" w:rsidRPr="00CF4CD9" w:rsidRDefault="00CF4CD9" w:rsidP="00CF4CD9">
      <w:pPr>
        <w:rPr>
          <w:rFonts w:ascii="Times New Roman" w:hAnsi="Times New Roman" w:cs="Times New Roman"/>
          <w:sz w:val="28"/>
          <w:szCs w:val="28"/>
        </w:rPr>
      </w:pPr>
    </w:p>
    <w:p w:rsidR="00CF4CD9" w:rsidRPr="00CF4CD9" w:rsidRDefault="00CF4CD9" w:rsidP="00CF4CD9">
      <w:pPr>
        <w:rPr>
          <w:rFonts w:ascii="Times New Roman" w:hAnsi="Times New Roman" w:cs="Times New Roman"/>
          <w:sz w:val="28"/>
          <w:szCs w:val="28"/>
        </w:rPr>
      </w:pPr>
      <w:r w:rsidRPr="00CF4CD9">
        <w:rPr>
          <w:rFonts w:ascii="Times New Roman" w:hAnsi="Times New Roman" w:cs="Times New Roman"/>
          <w:sz w:val="28"/>
          <w:szCs w:val="28"/>
        </w:rPr>
        <w:t>Председательствующий                                                                     Л.И.Якушина</w:t>
      </w:r>
    </w:p>
    <w:p w:rsidR="00CF4CD9" w:rsidRPr="00CF4CD9" w:rsidRDefault="00CF4CD9" w:rsidP="00CF4CD9">
      <w:pPr>
        <w:rPr>
          <w:rFonts w:ascii="Times New Roman" w:hAnsi="Times New Roman" w:cs="Times New Roman"/>
          <w:sz w:val="28"/>
          <w:szCs w:val="28"/>
        </w:rPr>
      </w:pPr>
    </w:p>
    <w:p w:rsidR="00CF4CD9" w:rsidRPr="00CF4CD9" w:rsidRDefault="00CF4CD9" w:rsidP="00CF4CD9">
      <w:pPr>
        <w:rPr>
          <w:rFonts w:ascii="Times New Roman" w:hAnsi="Times New Roman" w:cs="Times New Roman"/>
          <w:sz w:val="28"/>
          <w:szCs w:val="28"/>
        </w:rPr>
      </w:pPr>
      <w:r w:rsidRPr="00CF4CD9">
        <w:rPr>
          <w:rFonts w:ascii="Times New Roman" w:hAnsi="Times New Roman" w:cs="Times New Roman"/>
          <w:sz w:val="28"/>
          <w:szCs w:val="28"/>
        </w:rPr>
        <w:t>Секретарь                                                                                             Е.С.Льговская</w:t>
      </w:r>
    </w:p>
    <w:p w:rsidR="00CF4CD9" w:rsidRPr="00674F99" w:rsidRDefault="00CF4CD9" w:rsidP="00CF4CD9">
      <w:pPr>
        <w:jc w:val="center"/>
        <w:rPr>
          <w:rFonts w:ascii="Times New Roman" w:hAnsi="Times New Roman" w:cs="Times New Roman"/>
          <w:b/>
          <w:bCs/>
          <w:sz w:val="28"/>
          <w:szCs w:val="28"/>
        </w:rPr>
      </w:pPr>
      <w:r w:rsidRPr="00674F99">
        <w:rPr>
          <w:rFonts w:ascii="Times New Roman" w:hAnsi="Times New Roman" w:cs="Times New Roman"/>
          <w:b/>
          <w:bCs/>
          <w:sz w:val="28"/>
          <w:szCs w:val="28"/>
        </w:rPr>
        <w:t>Заключение</w:t>
      </w:r>
    </w:p>
    <w:p w:rsidR="00CF4CD9" w:rsidRPr="00674F99" w:rsidRDefault="00CF4CD9" w:rsidP="00CF4CD9">
      <w:pPr>
        <w:jc w:val="center"/>
        <w:rPr>
          <w:rFonts w:ascii="Times New Roman" w:hAnsi="Times New Roman" w:cs="Times New Roman"/>
          <w:b/>
          <w:bCs/>
          <w:sz w:val="28"/>
          <w:szCs w:val="28"/>
        </w:rPr>
      </w:pPr>
      <w:r w:rsidRPr="00674F99">
        <w:rPr>
          <w:rFonts w:ascii="Times New Roman" w:hAnsi="Times New Roman" w:cs="Times New Roman"/>
          <w:b/>
          <w:bCs/>
          <w:sz w:val="28"/>
          <w:szCs w:val="28"/>
        </w:rPr>
        <w:t xml:space="preserve"> О результатах проведения публичных слушаний по проекту решения Журавецкого сельского Совета народных депутатов «О внесении изменений </w:t>
      </w:r>
      <w:r>
        <w:rPr>
          <w:rFonts w:ascii="Times New Roman" w:hAnsi="Times New Roman" w:cs="Times New Roman"/>
          <w:b/>
          <w:bCs/>
          <w:sz w:val="28"/>
          <w:szCs w:val="28"/>
        </w:rPr>
        <w:t xml:space="preserve"> </w:t>
      </w:r>
      <w:r w:rsidRPr="00674F99">
        <w:rPr>
          <w:rFonts w:ascii="Times New Roman" w:hAnsi="Times New Roman" w:cs="Times New Roman"/>
          <w:b/>
          <w:bCs/>
          <w:sz w:val="28"/>
          <w:szCs w:val="28"/>
        </w:rPr>
        <w:t xml:space="preserve"> в Устав Журавецкого сельского поселения Покровского района Орловской области»</w:t>
      </w:r>
    </w:p>
    <w:p w:rsidR="00CF4CD9" w:rsidRPr="00674F99" w:rsidRDefault="00CF4CD9" w:rsidP="00CF4CD9">
      <w:pPr>
        <w:rPr>
          <w:rFonts w:ascii="Times New Roman" w:hAnsi="Times New Roman" w:cs="Times New Roman"/>
          <w:sz w:val="28"/>
          <w:szCs w:val="28"/>
        </w:rPr>
      </w:pPr>
      <w:r>
        <w:rPr>
          <w:rFonts w:ascii="Times New Roman" w:hAnsi="Times New Roman" w:cs="Times New Roman"/>
          <w:sz w:val="28"/>
          <w:szCs w:val="28"/>
        </w:rPr>
        <w:t>23 ноября 2025</w:t>
      </w:r>
      <w:r w:rsidRPr="00674F99">
        <w:rPr>
          <w:rFonts w:ascii="Times New Roman" w:hAnsi="Times New Roman" w:cs="Times New Roman"/>
          <w:sz w:val="28"/>
          <w:szCs w:val="28"/>
        </w:rPr>
        <w:t xml:space="preserve"> года</w:t>
      </w:r>
    </w:p>
    <w:p w:rsidR="00CF4CD9" w:rsidRPr="00674F99" w:rsidRDefault="00CF4CD9" w:rsidP="00CF4CD9">
      <w:pPr>
        <w:rPr>
          <w:rFonts w:ascii="Times New Roman" w:hAnsi="Times New Roman" w:cs="Times New Roman"/>
          <w:sz w:val="28"/>
          <w:szCs w:val="28"/>
        </w:rPr>
      </w:pPr>
      <w:r w:rsidRPr="00674F99">
        <w:rPr>
          <w:rFonts w:ascii="Times New Roman" w:hAnsi="Times New Roman" w:cs="Times New Roman"/>
          <w:sz w:val="28"/>
          <w:szCs w:val="28"/>
        </w:rPr>
        <w:t xml:space="preserve">Тема проведения публичных слушаний: публичные слушания (далее слушания) по проекту решения Журавецкого сельского Совета народных депутатов «О внесении изменений </w:t>
      </w:r>
      <w:r>
        <w:rPr>
          <w:rFonts w:ascii="Times New Roman" w:hAnsi="Times New Roman" w:cs="Times New Roman"/>
          <w:sz w:val="28"/>
          <w:szCs w:val="28"/>
        </w:rPr>
        <w:t xml:space="preserve"> </w:t>
      </w:r>
      <w:r w:rsidRPr="00674F99">
        <w:rPr>
          <w:rFonts w:ascii="Times New Roman" w:hAnsi="Times New Roman" w:cs="Times New Roman"/>
          <w:sz w:val="28"/>
          <w:szCs w:val="28"/>
        </w:rPr>
        <w:t xml:space="preserve"> в Устав Журавецкого сельского поселения Покровского района Орловской области»</w:t>
      </w:r>
    </w:p>
    <w:p w:rsidR="00CF4CD9" w:rsidRPr="00674F99" w:rsidRDefault="00CF4CD9" w:rsidP="00CF4CD9">
      <w:pPr>
        <w:rPr>
          <w:rFonts w:ascii="Times New Roman" w:hAnsi="Times New Roman" w:cs="Times New Roman"/>
          <w:sz w:val="28"/>
          <w:szCs w:val="28"/>
        </w:rPr>
      </w:pPr>
      <w:r w:rsidRPr="00674F99">
        <w:rPr>
          <w:rFonts w:ascii="Times New Roman" w:hAnsi="Times New Roman" w:cs="Times New Roman"/>
          <w:sz w:val="28"/>
          <w:szCs w:val="28"/>
        </w:rPr>
        <w:t>Место и время проведения публичных слушаний:</w:t>
      </w:r>
    </w:p>
    <w:p w:rsidR="00CF4CD9" w:rsidRPr="00674F99" w:rsidRDefault="00CF4CD9" w:rsidP="00CF4CD9">
      <w:pPr>
        <w:rPr>
          <w:rFonts w:ascii="Times New Roman" w:hAnsi="Times New Roman" w:cs="Times New Roman"/>
          <w:sz w:val="28"/>
          <w:szCs w:val="28"/>
        </w:rPr>
      </w:pPr>
      <w:r w:rsidRPr="00674F99">
        <w:rPr>
          <w:rFonts w:ascii="Times New Roman" w:hAnsi="Times New Roman" w:cs="Times New Roman"/>
          <w:sz w:val="28"/>
          <w:szCs w:val="28"/>
        </w:rPr>
        <w:t xml:space="preserve">Слушания проведены </w:t>
      </w:r>
      <w:r>
        <w:rPr>
          <w:rFonts w:ascii="Times New Roman" w:hAnsi="Times New Roman" w:cs="Times New Roman"/>
          <w:sz w:val="28"/>
          <w:szCs w:val="28"/>
        </w:rPr>
        <w:t>23 ноября 2025</w:t>
      </w:r>
      <w:r w:rsidRPr="00674F99">
        <w:rPr>
          <w:rFonts w:ascii="Times New Roman" w:hAnsi="Times New Roman" w:cs="Times New Roman"/>
          <w:sz w:val="28"/>
          <w:szCs w:val="28"/>
        </w:rPr>
        <w:t xml:space="preserve"> года  по адресу: с.Успенское ул.им.Овалова д.6, начало в 10.00 по местному времени, окончание в 10</w:t>
      </w:r>
      <w:r>
        <w:rPr>
          <w:rFonts w:ascii="Times New Roman" w:hAnsi="Times New Roman" w:cs="Times New Roman"/>
          <w:sz w:val="28"/>
          <w:szCs w:val="28"/>
        </w:rPr>
        <w:t xml:space="preserve"> ч</w:t>
      </w:r>
      <w:r w:rsidRPr="00674F99">
        <w:rPr>
          <w:rFonts w:ascii="Times New Roman" w:hAnsi="Times New Roman" w:cs="Times New Roman"/>
          <w:sz w:val="28"/>
          <w:szCs w:val="28"/>
        </w:rPr>
        <w:t xml:space="preserve"> 30 мин по местному времени.</w:t>
      </w:r>
    </w:p>
    <w:p w:rsidR="00CF4CD9" w:rsidRPr="00674F99" w:rsidRDefault="00CF4CD9" w:rsidP="00CF4CD9">
      <w:pPr>
        <w:rPr>
          <w:rFonts w:ascii="Times New Roman" w:hAnsi="Times New Roman" w:cs="Times New Roman"/>
          <w:sz w:val="28"/>
          <w:szCs w:val="28"/>
        </w:rPr>
      </w:pPr>
      <w:r w:rsidRPr="00674F99">
        <w:rPr>
          <w:rFonts w:ascii="Times New Roman" w:hAnsi="Times New Roman" w:cs="Times New Roman"/>
          <w:sz w:val="28"/>
          <w:szCs w:val="28"/>
        </w:rPr>
        <w:t>Правовое основание проведения публичных слушаний:</w:t>
      </w:r>
    </w:p>
    <w:p w:rsidR="00CF4CD9" w:rsidRPr="00674F99" w:rsidRDefault="00CF4CD9" w:rsidP="00CF4CD9">
      <w:pPr>
        <w:spacing w:line="240" w:lineRule="auto"/>
        <w:jc w:val="both"/>
        <w:rPr>
          <w:rFonts w:ascii="Times New Roman" w:hAnsi="Times New Roman" w:cs="Times New Roman"/>
          <w:sz w:val="28"/>
          <w:szCs w:val="28"/>
        </w:rPr>
      </w:pPr>
      <w:r w:rsidRPr="00674F99">
        <w:rPr>
          <w:rFonts w:ascii="Times New Roman" w:hAnsi="Times New Roman" w:cs="Times New Roman"/>
          <w:sz w:val="28"/>
          <w:szCs w:val="28"/>
        </w:rPr>
        <w:t xml:space="preserve">Статья 28 Федерального закона от 06 октября 2003 года № 131-ФЗ «Об общих принципах организации местного самоуправления в Российской Федерации», </w:t>
      </w:r>
      <w:r w:rsidRPr="00674F99">
        <w:rPr>
          <w:rFonts w:ascii="Times New Roman" w:hAnsi="Times New Roman" w:cs="Times New Roman"/>
          <w:sz w:val="28"/>
          <w:szCs w:val="28"/>
        </w:rPr>
        <w:lastRenderedPageBreak/>
        <w:t xml:space="preserve">Постановление главы Журавецкого сельского поселения № 3 от </w:t>
      </w:r>
      <w:r>
        <w:rPr>
          <w:rFonts w:ascii="Times New Roman" w:hAnsi="Times New Roman" w:cs="Times New Roman"/>
          <w:sz w:val="28"/>
          <w:szCs w:val="28"/>
        </w:rPr>
        <w:t>31.10.2025</w:t>
      </w:r>
      <w:r w:rsidRPr="00674F99">
        <w:rPr>
          <w:rFonts w:ascii="Times New Roman" w:hAnsi="Times New Roman" w:cs="Times New Roman"/>
          <w:sz w:val="28"/>
          <w:szCs w:val="28"/>
        </w:rPr>
        <w:t xml:space="preserve"> года «</w:t>
      </w:r>
      <w:r w:rsidRPr="00674F99">
        <w:rPr>
          <w:rFonts w:ascii="Times New Roman" w:eastAsia="Times New Roman" w:hAnsi="Times New Roman" w:cs="Times New Roman"/>
          <w:sz w:val="28"/>
          <w:szCs w:val="28"/>
        </w:rPr>
        <w:t xml:space="preserve">О проведении публичных слушаний по  проекту решения Журавецкого сельского Совета народных депутатов </w:t>
      </w:r>
      <w:r w:rsidRPr="00674F99">
        <w:rPr>
          <w:rFonts w:ascii="Times New Roman" w:hAnsi="Times New Roman" w:cs="Times New Roman"/>
          <w:spacing w:val="-4"/>
          <w:sz w:val="28"/>
          <w:szCs w:val="28"/>
        </w:rPr>
        <w:t xml:space="preserve">«О внесении изменений </w:t>
      </w:r>
      <w:r>
        <w:rPr>
          <w:rFonts w:ascii="Times New Roman" w:hAnsi="Times New Roman" w:cs="Times New Roman"/>
          <w:spacing w:val="-4"/>
          <w:sz w:val="28"/>
          <w:szCs w:val="28"/>
        </w:rPr>
        <w:t xml:space="preserve"> </w:t>
      </w:r>
      <w:r w:rsidRPr="00674F99">
        <w:rPr>
          <w:rFonts w:ascii="Times New Roman" w:hAnsi="Times New Roman" w:cs="Times New Roman"/>
          <w:spacing w:val="-4"/>
          <w:sz w:val="28"/>
          <w:szCs w:val="28"/>
        </w:rPr>
        <w:t xml:space="preserve">  в Устав Журавецкого сельского поселения Покровского района Орловской области», проект</w:t>
      </w:r>
      <w:r>
        <w:rPr>
          <w:rFonts w:ascii="Times New Roman" w:hAnsi="Times New Roman" w:cs="Times New Roman"/>
          <w:spacing w:val="-4"/>
          <w:sz w:val="28"/>
          <w:szCs w:val="28"/>
        </w:rPr>
        <w:t xml:space="preserve"> </w:t>
      </w:r>
      <w:r w:rsidRPr="00674F99">
        <w:rPr>
          <w:rFonts w:ascii="Times New Roman" w:hAnsi="Times New Roman" w:cs="Times New Roman"/>
          <w:sz w:val="28"/>
          <w:szCs w:val="28"/>
        </w:rPr>
        <w:t xml:space="preserve">решения Журавецкого   сельского Совета народных депутатов «О внесении изменений </w:t>
      </w:r>
      <w:r>
        <w:rPr>
          <w:rFonts w:ascii="Times New Roman" w:hAnsi="Times New Roman" w:cs="Times New Roman"/>
          <w:sz w:val="28"/>
          <w:szCs w:val="28"/>
        </w:rPr>
        <w:t xml:space="preserve"> </w:t>
      </w:r>
      <w:r w:rsidRPr="00674F99">
        <w:rPr>
          <w:rFonts w:ascii="Times New Roman" w:hAnsi="Times New Roman" w:cs="Times New Roman"/>
          <w:sz w:val="28"/>
          <w:szCs w:val="28"/>
        </w:rPr>
        <w:t xml:space="preserve"> в Устав Журавецкого сельского поселения Покровского района Орловской области».</w:t>
      </w:r>
    </w:p>
    <w:p w:rsidR="00CF4CD9" w:rsidRPr="00674F99" w:rsidRDefault="00CF4CD9" w:rsidP="00CF4CD9">
      <w:pPr>
        <w:rPr>
          <w:rFonts w:ascii="Times New Roman" w:hAnsi="Times New Roman" w:cs="Times New Roman"/>
          <w:sz w:val="28"/>
          <w:szCs w:val="28"/>
        </w:rPr>
      </w:pPr>
      <w:r w:rsidRPr="00674F99">
        <w:rPr>
          <w:rFonts w:ascii="Times New Roman" w:hAnsi="Times New Roman" w:cs="Times New Roman"/>
          <w:sz w:val="28"/>
          <w:szCs w:val="28"/>
        </w:rPr>
        <w:t>Ответственный за подготовку и проведение публичных слушаний – комиссия по проведению публичных слушаний:</w:t>
      </w:r>
    </w:p>
    <w:p w:rsidR="00CF4CD9" w:rsidRPr="00674F99" w:rsidRDefault="00CF4CD9" w:rsidP="00CF4CD9">
      <w:pPr>
        <w:rPr>
          <w:rFonts w:ascii="Times New Roman" w:hAnsi="Times New Roman" w:cs="Times New Roman"/>
          <w:sz w:val="28"/>
          <w:szCs w:val="28"/>
        </w:rPr>
      </w:pPr>
      <w:r w:rsidRPr="00674F99">
        <w:rPr>
          <w:rFonts w:ascii="Times New Roman" w:hAnsi="Times New Roman" w:cs="Times New Roman"/>
          <w:sz w:val="28"/>
          <w:szCs w:val="28"/>
        </w:rPr>
        <w:t>Якушина Людмила Ивановна, председатель Журавецкого сельского Совета народных депутатов – глава Журавецкого сельского поселения, председательствующий на публичных слушаниях;</w:t>
      </w:r>
    </w:p>
    <w:p w:rsidR="00CF4CD9" w:rsidRPr="00674F99" w:rsidRDefault="00CF4CD9" w:rsidP="00CF4CD9">
      <w:pPr>
        <w:rPr>
          <w:rFonts w:ascii="Times New Roman" w:hAnsi="Times New Roman" w:cs="Times New Roman"/>
          <w:sz w:val="28"/>
          <w:szCs w:val="28"/>
        </w:rPr>
      </w:pPr>
      <w:r w:rsidRPr="00674F99">
        <w:rPr>
          <w:rFonts w:ascii="Times New Roman" w:hAnsi="Times New Roman" w:cs="Times New Roman"/>
          <w:sz w:val="28"/>
          <w:szCs w:val="28"/>
        </w:rPr>
        <w:t>Льговская Елена Сергеевна, ведущий специалист  администрации Журавецкого сельского поселения, секретарь на публичных слушаниях;</w:t>
      </w:r>
    </w:p>
    <w:p w:rsidR="00CF4CD9" w:rsidRDefault="00CF4CD9" w:rsidP="00CF4CD9">
      <w:pPr>
        <w:rPr>
          <w:rFonts w:ascii="Times New Roman" w:hAnsi="Times New Roman" w:cs="Times New Roman"/>
          <w:sz w:val="28"/>
          <w:szCs w:val="28"/>
        </w:rPr>
      </w:pPr>
      <w:r>
        <w:rPr>
          <w:rFonts w:ascii="Times New Roman" w:hAnsi="Times New Roman" w:cs="Times New Roman"/>
          <w:sz w:val="28"/>
          <w:szCs w:val="28"/>
        </w:rPr>
        <w:t>Марахина Алла Васильевна</w:t>
      </w:r>
      <w:r w:rsidRPr="00674F99">
        <w:rPr>
          <w:rFonts w:ascii="Times New Roman" w:hAnsi="Times New Roman" w:cs="Times New Roman"/>
          <w:sz w:val="28"/>
          <w:szCs w:val="28"/>
        </w:rPr>
        <w:t xml:space="preserve"> – </w:t>
      </w:r>
      <w:r>
        <w:rPr>
          <w:rFonts w:ascii="Times New Roman" w:hAnsi="Times New Roman" w:cs="Times New Roman"/>
          <w:sz w:val="28"/>
          <w:szCs w:val="28"/>
        </w:rPr>
        <w:t>главный  бухгалтер администрации Журавецкого сельского поселения,</w:t>
      </w:r>
    </w:p>
    <w:p w:rsidR="00CF4CD9" w:rsidRPr="00674F99" w:rsidRDefault="00CF4CD9" w:rsidP="00CF4CD9">
      <w:pPr>
        <w:rPr>
          <w:rFonts w:ascii="Times New Roman" w:hAnsi="Times New Roman" w:cs="Times New Roman"/>
          <w:sz w:val="28"/>
          <w:szCs w:val="28"/>
        </w:rPr>
      </w:pPr>
      <w:r>
        <w:rPr>
          <w:rFonts w:ascii="Times New Roman" w:hAnsi="Times New Roman" w:cs="Times New Roman"/>
          <w:sz w:val="28"/>
          <w:szCs w:val="28"/>
        </w:rPr>
        <w:t>Башкирова Елена Сергеевна – депутат Журавецкого сельского поселения, депутат районного Совета народных депутатов</w:t>
      </w:r>
    </w:p>
    <w:p w:rsidR="00CF4CD9" w:rsidRPr="00674F99" w:rsidRDefault="00CF4CD9" w:rsidP="00CF4CD9">
      <w:pPr>
        <w:rPr>
          <w:rFonts w:ascii="Times New Roman" w:hAnsi="Times New Roman" w:cs="Times New Roman"/>
          <w:sz w:val="28"/>
          <w:szCs w:val="28"/>
        </w:rPr>
      </w:pPr>
      <w:r w:rsidRPr="00674F99">
        <w:rPr>
          <w:rFonts w:ascii="Times New Roman" w:hAnsi="Times New Roman" w:cs="Times New Roman"/>
          <w:sz w:val="28"/>
          <w:szCs w:val="28"/>
        </w:rPr>
        <w:t>Присутствовало 1</w:t>
      </w:r>
      <w:r>
        <w:rPr>
          <w:rFonts w:ascii="Times New Roman" w:hAnsi="Times New Roman" w:cs="Times New Roman"/>
          <w:sz w:val="28"/>
          <w:szCs w:val="28"/>
        </w:rPr>
        <w:t>2</w:t>
      </w:r>
      <w:r w:rsidRPr="00674F99">
        <w:rPr>
          <w:rFonts w:ascii="Times New Roman" w:hAnsi="Times New Roman" w:cs="Times New Roman"/>
          <w:sz w:val="28"/>
          <w:szCs w:val="28"/>
        </w:rPr>
        <w:t xml:space="preserve"> человек.</w:t>
      </w:r>
    </w:p>
    <w:p w:rsidR="00CF4CD9" w:rsidRPr="00674F99" w:rsidRDefault="00CF4CD9" w:rsidP="00CF4CD9">
      <w:pPr>
        <w:rPr>
          <w:rFonts w:ascii="Times New Roman" w:hAnsi="Times New Roman" w:cs="Times New Roman"/>
          <w:sz w:val="28"/>
          <w:szCs w:val="28"/>
        </w:rPr>
      </w:pPr>
      <w:r w:rsidRPr="00674F99">
        <w:rPr>
          <w:rFonts w:ascii="Times New Roman" w:hAnsi="Times New Roman" w:cs="Times New Roman"/>
          <w:sz w:val="28"/>
          <w:szCs w:val="28"/>
        </w:rPr>
        <w:t>Выступали:</w:t>
      </w:r>
    </w:p>
    <w:p w:rsidR="00CF4CD9" w:rsidRPr="00674F99" w:rsidRDefault="00CF4CD9" w:rsidP="00CF4CD9">
      <w:pPr>
        <w:spacing w:line="240" w:lineRule="auto"/>
        <w:jc w:val="both"/>
        <w:rPr>
          <w:rFonts w:ascii="Times New Roman" w:hAnsi="Times New Roman" w:cs="Times New Roman"/>
          <w:spacing w:val="-4"/>
          <w:sz w:val="28"/>
          <w:szCs w:val="28"/>
        </w:rPr>
      </w:pPr>
      <w:r w:rsidRPr="00674F99">
        <w:rPr>
          <w:rFonts w:ascii="Times New Roman" w:hAnsi="Times New Roman" w:cs="Times New Roman"/>
          <w:sz w:val="28"/>
          <w:szCs w:val="28"/>
        </w:rPr>
        <w:t>Якушина Л.И.- председатель Журавецкого сельского Совета народных депутатов, котор</w:t>
      </w:r>
      <w:r>
        <w:rPr>
          <w:rFonts w:ascii="Times New Roman" w:hAnsi="Times New Roman" w:cs="Times New Roman"/>
          <w:sz w:val="28"/>
          <w:szCs w:val="28"/>
        </w:rPr>
        <w:t>ая</w:t>
      </w:r>
      <w:r w:rsidRPr="00674F99">
        <w:rPr>
          <w:rFonts w:ascii="Times New Roman" w:hAnsi="Times New Roman" w:cs="Times New Roman"/>
          <w:sz w:val="28"/>
          <w:szCs w:val="28"/>
        </w:rPr>
        <w:t xml:space="preserve"> зачитал</w:t>
      </w:r>
      <w:r>
        <w:rPr>
          <w:rFonts w:ascii="Times New Roman" w:hAnsi="Times New Roman" w:cs="Times New Roman"/>
          <w:sz w:val="28"/>
          <w:szCs w:val="28"/>
        </w:rPr>
        <w:t>а</w:t>
      </w:r>
      <w:r w:rsidRPr="00674F99">
        <w:rPr>
          <w:rFonts w:ascii="Times New Roman" w:hAnsi="Times New Roman" w:cs="Times New Roman"/>
          <w:sz w:val="28"/>
          <w:szCs w:val="28"/>
        </w:rPr>
        <w:t xml:space="preserve"> присутствующим проект  решения</w:t>
      </w:r>
      <w:r w:rsidRPr="00674F99">
        <w:rPr>
          <w:rFonts w:ascii="Times New Roman" w:eastAsia="Times New Roman" w:hAnsi="Times New Roman" w:cs="Times New Roman"/>
          <w:sz w:val="28"/>
          <w:szCs w:val="28"/>
        </w:rPr>
        <w:t xml:space="preserve"> Журавецкого сельского Совета народных депутатов </w:t>
      </w:r>
      <w:r w:rsidRPr="00674F99">
        <w:rPr>
          <w:rFonts w:ascii="Times New Roman" w:hAnsi="Times New Roman" w:cs="Times New Roman"/>
          <w:spacing w:val="-4"/>
          <w:sz w:val="28"/>
          <w:szCs w:val="28"/>
        </w:rPr>
        <w:t xml:space="preserve">«О внесении изменений </w:t>
      </w:r>
      <w:r>
        <w:rPr>
          <w:rFonts w:ascii="Times New Roman" w:hAnsi="Times New Roman" w:cs="Times New Roman"/>
          <w:spacing w:val="-4"/>
          <w:sz w:val="28"/>
          <w:szCs w:val="28"/>
        </w:rPr>
        <w:t xml:space="preserve"> </w:t>
      </w:r>
      <w:r w:rsidRPr="00674F99">
        <w:rPr>
          <w:rFonts w:ascii="Times New Roman" w:hAnsi="Times New Roman" w:cs="Times New Roman"/>
          <w:spacing w:val="-4"/>
          <w:sz w:val="28"/>
          <w:szCs w:val="28"/>
        </w:rPr>
        <w:t xml:space="preserve">  в Устав Журавецкого сельского поселения Покровского района Орловской области», а также  рекомендаци</w:t>
      </w:r>
      <w:r>
        <w:rPr>
          <w:rFonts w:ascii="Times New Roman" w:hAnsi="Times New Roman" w:cs="Times New Roman"/>
          <w:spacing w:val="-4"/>
          <w:sz w:val="28"/>
          <w:szCs w:val="28"/>
        </w:rPr>
        <w:t>и</w:t>
      </w:r>
      <w:r w:rsidRPr="00674F99">
        <w:rPr>
          <w:rFonts w:ascii="Times New Roman" w:hAnsi="Times New Roman" w:cs="Times New Roman"/>
          <w:spacing w:val="-4"/>
          <w:sz w:val="28"/>
          <w:szCs w:val="28"/>
        </w:rPr>
        <w:t xml:space="preserve"> Управления министерства Юстиции по Орловской области по внесению изменений в Устав, предложенных в качестве методической помощи. В конце своего выступления он</w:t>
      </w:r>
      <w:r>
        <w:rPr>
          <w:rFonts w:ascii="Times New Roman" w:hAnsi="Times New Roman" w:cs="Times New Roman"/>
          <w:spacing w:val="-4"/>
          <w:sz w:val="28"/>
          <w:szCs w:val="28"/>
        </w:rPr>
        <w:t>а</w:t>
      </w:r>
      <w:r w:rsidRPr="00674F99">
        <w:rPr>
          <w:rFonts w:ascii="Times New Roman" w:hAnsi="Times New Roman" w:cs="Times New Roman"/>
          <w:spacing w:val="-4"/>
          <w:sz w:val="28"/>
          <w:szCs w:val="28"/>
        </w:rPr>
        <w:t xml:space="preserve"> попросил</w:t>
      </w:r>
      <w:r>
        <w:rPr>
          <w:rFonts w:ascii="Times New Roman" w:hAnsi="Times New Roman" w:cs="Times New Roman"/>
          <w:spacing w:val="-4"/>
          <w:sz w:val="28"/>
          <w:szCs w:val="28"/>
        </w:rPr>
        <w:t>а</w:t>
      </w:r>
      <w:r w:rsidRPr="00674F99">
        <w:rPr>
          <w:rFonts w:ascii="Times New Roman" w:hAnsi="Times New Roman" w:cs="Times New Roman"/>
          <w:spacing w:val="-4"/>
          <w:sz w:val="28"/>
          <w:szCs w:val="28"/>
        </w:rPr>
        <w:t xml:space="preserve"> высказать свои замечания и дополнения.</w:t>
      </w:r>
    </w:p>
    <w:p w:rsidR="00CF4CD9" w:rsidRPr="00674F99" w:rsidRDefault="00CF4CD9" w:rsidP="00CF4CD9">
      <w:pPr>
        <w:spacing w:line="240" w:lineRule="auto"/>
        <w:jc w:val="both"/>
        <w:rPr>
          <w:rFonts w:ascii="Times New Roman" w:hAnsi="Times New Roman" w:cs="Times New Roman"/>
          <w:spacing w:val="-4"/>
          <w:sz w:val="28"/>
          <w:szCs w:val="28"/>
        </w:rPr>
      </w:pPr>
      <w:r>
        <w:rPr>
          <w:rFonts w:ascii="Times New Roman" w:hAnsi="Times New Roman" w:cs="Times New Roman"/>
          <w:spacing w:val="-4"/>
          <w:sz w:val="28"/>
          <w:szCs w:val="28"/>
        </w:rPr>
        <w:t>Льговская Е.С</w:t>
      </w:r>
      <w:r w:rsidRPr="00674F99">
        <w:rPr>
          <w:rFonts w:ascii="Times New Roman" w:hAnsi="Times New Roman" w:cs="Times New Roman"/>
          <w:spacing w:val="-4"/>
          <w:sz w:val="28"/>
          <w:szCs w:val="28"/>
        </w:rPr>
        <w:t>. – ведущий специалист – с предложением внести изменения и дополнения в Устав Журавецкого сельского поселения с учетом рекомендаций, предложенных в качестве методической помощи Управлением Министерства Юстиции по Орловской области.</w:t>
      </w:r>
    </w:p>
    <w:p w:rsidR="00CF4CD9" w:rsidRPr="00674F99" w:rsidRDefault="00CF4CD9" w:rsidP="00CF4CD9">
      <w:pPr>
        <w:spacing w:line="240" w:lineRule="auto"/>
        <w:jc w:val="both"/>
        <w:rPr>
          <w:rFonts w:ascii="Times New Roman" w:hAnsi="Times New Roman" w:cs="Times New Roman"/>
          <w:spacing w:val="-4"/>
          <w:sz w:val="28"/>
          <w:szCs w:val="28"/>
        </w:rPr>
      </w:pPr>
      <w:r w:rsidRPr="00674F99">
        <w:rPr>
          <w:rFonts w:ascii="Times New Roman" w:hAnsi="Times New Roman" w:cs="Times New Roman"/>
          <w:spacing w:val="-4"/>
          <w:sz w:val="28"/>
          <w:szCs w:val="28"/>
        </w:rPr>
        <w:t>Девушкина Т.В.-депутат Журавецкого сельского Совета народных депутатов по избирательному округу № 5, которая сказала, что внесение изменений является необходимым и в том варианте, в котором они предложены к обсуждению,они могут внесены в Устав поселения.</w:t>
      </w:r>
    </w:p>
    <w:p w:rsidR="00CF4CD9" w:rsidRPr="00674F99" w:rsidRDefault="00CF4CD9" w:rsidP="00CF4CD9">
      <w:pPr>
        <w:spacing w:line="240" w:lineRule="auto"/>
        <w:jc w:val="both"/>
        <w:rPr>
          <w:rFonts w:ascii="Times New Roman" w:hAnsi="Times New Roman" w:cs="Times New Roman"/>
          <w:spacing w:val="-4"/>
          <w:sz w:val="28"/>
          <w:szCs w:val="28"/>
        </w:rPr>
      </w:pPr>
      <w:r w:rsidRPr="00674F99">
        <w:rPr>
          <w:rFonts w:ascii="Times New Roman" w:hAnsi="Times New Roman" w:cs="Times New Roman"/>
          <w:spacing w:val="-4"/>
          <w:sz w:val="28"/>
          <w:szCs w:val="28"/>
        </w:rPr>
        <w:t>Предложение принято единогласно.</w:t>
      </w:r>
    </w:p>
    <w:p w:rsidR="00CF4CD9" w:rsidRPr="00674F99" w:rsidRDefault="00CF4CD9" w:rsidP="00CF4CD9">
      <w:pPr>
        <w:spacing w:line="240" w:lineRule="auto"/>
        <w:jc w:val="both"/>
        <w:rPr>
          <w:rFonts w:ascii="Times New Roman" w:hAnsi="Times New Roman" w:cs="Times New Roman"/>
          <w:spacing w:val="-4"/>
          <w:sz w:val="28"/>
          <w:szCs w:val="28"/>
        </w:rPr>
      </w:pPr>
      <w:r w:rsidRPr="00674F99">
        <w:rPr>
          <w:rFonts w:ascii="Times New Roman" w:hAnsi="Times New Roman" w:cs="Times New Roman"/>
          <w:spacing w:val="-4"/>
          <w:sz w:val="28"/>
          <w:szCs w:val="28"/>
        </w:rPr>
        <w:t xml:space="preserve"> По результатам публичных слушаний оформлен протокол от </w:t>
      </w:r>
      <w:r>
        <w:rPr>
          <w:rFonts w:ascii="Times New Roman" w:hAnsi="Times New Roman" w:cs="Times New Roman"/>
          <w:spacing w:val="-4"/>
          <w:sz w:val="28"/>
          <w:szCs w:val="28"/>
        </w:rPr>
        <w:t>23.11.2025</w:t>
      </w:r>
      <w:r w:rsidRPr="00674F99">
        <w:rPr>
          <w:rFonts w:ascii="Times New Roman" w:hAnsi="Times New Roman" w:cs="Times New Roman"/>
          <w:spacing w:val="-4"/>
          <w:sz w:val="28"/>
          <w:szCs w:val="28"/>
        </w:rPr>
        <w:t xml:space="preserve"> года.</w:t>
      </w:r>
    </w:p>
    <w:p w:rsidR="00CF4CD9" w:rsidRPr="00674F99" w:rsidRDefault="00CF4CD9" w:rsidP="00CF4CD9">
      <w:pPr>
        <w:spacing w:line="240" w:lineRule="auto"/>
        <w:jc w:val="both"/>
        <w:rPr>
          <w:rFonts w:ascii="Times New Roman" w:hAnsi="Times New Roman" w:cs="Times New Roman"/>
          <w:spacing w:val="-4"/>
          <w:sz w:val="28"/>
          <w:szCs w:val="28"/>
        </w:rPr>
      </w:pPr>
      <w:r w:rsidRPr="00674F99">
        <w:rPr>
          <w:rFonts w:ascii="Times New Roman" w:hAnsi="Times New Roman" w:cs="Times New Roman"/>
          <w:spacing w:val="-4"/>
          <w:sz w:val="28"/>
          <w:szCs w:val="28"/>
        </w:rPr>
        <w:t>В результате проведения публичных слушаний принято решение:</w:t>
      </w:r>
    </w:p>
    <w:p w:rsidR="00CF4CD9" w:rsidRPr="00674F99" w:rsidRDefault="00CF4CD9" w:rsidP="00CF4CD9">
      <w:pPr>
        <w:spacing w:line="240" w:lineRule="auto"/>
        <w:jc w:val="both"/>
        <w:rPr>
          <w:rFonts w:ascii="Times New Roman" w:hAnsi="Times New Roman" w:cs="Times New Roman"/>
          <w:spacing w:val="-4"/>
          <w:sz w:val="28"/>
          <w:szCs w:val="28"/>
        </w:rPr>
      </w:pPr>
      <w:r w:rsidRPr="00674F99">
        <w:rPr>
          <w:rFonts w:ascii="Times New Roman" w:hAnsi="Times New Roman" w:cs="Times New Roman"/>
          <w:spacing w:val="-4"/>
          <w:sz w:val="28"/>
          <w:szCs w:val="28"/>
        </w:rPr>
        <w:t>1.Администрации Журавецкого сельтского поселения Покровского района Орловской области:</w:t>
      </w:r>
    </w:p>
    <w:p w:rsidR="00CF4CD9" w:rsidRPr="00674F99" w:rsidRDefault="00CF4CD9" w:rsidP="00CF4CD9">
      <w:pPr>
        <w:spacing w:line="240" w:lineRule="auto"/>
        <w:jc w:val="both"/>
        <w:rPr>
          <w:rFonts w:ascii="Times New Roman" w:hAnsi="Times New Roman" w:cs="Times New Roman"/>
          <w:spacing w:val="-4"/>
          <w:sz w:val="28"/>
          <w:szCs w:val="28"/>
        </w:rPr>
      </w:pPr>
      <w:r w:rsidRPr="00674F99">
        <w:rPr>
          <w:rFonts w:ascii="Times New Roman" w:hAnsi="Times New Roman" w:cs="Times New Roman"/>
          <w:spacing w:val="-4"/>
          <w:sz w:val="28"/>
          <w:szCs w:val="28"/>
        </w:rPr>
        <w:lastRenderedPageBreak/>
        <w:t xml:space="preserve">-подготовить заключение о результатах публичных слушаний в срок до </w:t>
      </w:r>
      <w:r>
        <w:rPr>
          <w:rFonts w:ascii="Times New Roman" w:hAnsi="Times New Roman" w:cs="Times New Roman"/>
          <w:spacing w:val="-4"/>
          <w:sz w:val="28"/>
          <w:szCs w:val="28"/>
        </w:rPr>
        <w:t>25.11.2025</w:t>
      </w:r>
      <w:r w:rsidRPr="00674F99">
        <w:rPr>
          <w:rFonts w:ascii="Times New Roman" w:hAnsi="Times New Roman" w:cs="Times New Roman"/>
          <w:spacing w:val="-4"/>
          <w:sz w:val="28"/>
          <w:szCs w:val="28"/>
        </w:rPr>
        <w:t xml:space="preserve"> года;</w:t>
      </w:r>
    </w:p>
    <w:p w:rsidR="00CF4CD9" w:rsidRPr="00674F99" w:rsidRDefault="00CF4CD9" w:rsidP="00CF4CD9">
      <w:pPr>
        <w:rPr>
          <w:rFonts w:ascii="Times New Roman" w:hAnsi="Times New Roman" w:cs="Times New Roman"/>
          <w:sz w:val="28"/>
          <w:szCs w:val="28"/>
        </w:rPr>
      </w:pPr>
      <w:r w:rsidRPr="00674F99">
        <w:rPr>
          <w:rFonts w:ascii="Times New Roman" w:hAnsi="Times New Roman" w:cs="Times New Roman"/>
          <w:spacing w:val="-4"/>
          <w:sz w:val="28"/>
          <w:szCs w:val="28"/>
        </w:rPr>
        <w:t>-направить заключение</w:t>
      </w:r>
      <w:r w:rsidRPr="00674F99">
        <w:rPr>
          <w:rFonts w:ascii="Times New Roman" w:hAnsi="Times New Roman" w:cs="Times New Roman"/>
          <w:sz w:val="28"/>
          <w:szCs w:val="28"/>
        </w:rPr>
        <w:t xml:space="preserve"> о результатах проведения публичных слушаний, а так же  проект решения Журавецкого сельского Совета народных депутатов «О внесении изменений </w:t>
      </w:r>
      <w:r>
        <w:rPr>
          <w:rFonts w:ascii="Times New Roman" w:hAnsi="Times New Roman" w:cs="Times New Roman"/>
          <w:sz w:val="28"/>
          <w:szCs w:val="28"/>
        </w:rPr>
        <w:t xml:space="preserve"> </w:t>
      </w:r>
      <w:r w:rsidRPr="00674F99">
        <w:rPr>
          <w:rFonts w:ascii="Times New Roman" w:hAnsi="Times New Roman" w:cs="Times New Roman"/>
          <w:sz w:val="28"/>
          <w:szCs w:val="28"/>
        </w:rPr>
        <w:t xml:space="preserve"> в Устав Журавецкого сельского поселения Покровского района Орловской области» в Журавецкий сельский Совет народных депутатов;</w:t>
      </w:r>
    </w:p>
    <w:p w:rsidR="00CF4CD9" w:rsidRPr="00674F99" w:rsidRDefault="00CF4CD9" w:rsidP="00CF4CD9">
      <w:pPr>
        <w:rPr>
          <w:rFonts w:ascii="Times New Roman" w:hAnsi="Times New Roman" w:cs="Times New Roman"/>
          <w:sz w:val="28"/>
          <w:szCs w:val="28"/>
        </w:rPr>
      </w:pPr>
      <w:r w:rsidRPr="00674F99">
        <w:rPr>
          <w:rFonts w:ascii="Times New Roman" w:hAnsi="Times New Roman" w:cs="Times New Roman"/>
          <w:sz w:val="28"/>
          <w:szCs w:val="28"/>
        </w:rPr>
        <w:t xml:space="preserve">- разместить заключение о результатах публичных слушаний, а также протокол публичных слушаний на официальном сайте </w:t>
      </w:r>
      <w:r>
        <w:rPr>
          <w:rFonts w:ascii="Times New Roman" w:hAnsi="Times New Roman" w:cs="Times New Roman"/>
          <w:sz w:val="28"/>
          <w:szCs w:val="28"/>
        </w:rPr>
        <w:t>Ж</w:t>
      </w:r>
      <w:r w:rsidRPr="00674F99">
        <w:rPr>
          <w:rFonts w:ascii="Times New Roman" w:hAnsi="Times New Roman" w:cs="Times New Roman"/>
          <w:sz w:val="28"/>
          <w:szCs w:val="28"/>
        </w:rPr>
        <w:t>уравецкого сельского поселения Покровского района Орловской области (</w:t>
      </w:r>
      <w:hyperlink r:id="rId7" w:history="1">
        <w:r w:rsidRPr="00674F99">
          <w:rPr>
            <w:rStyle w:val="af0"/>
            <w:rFonts w:ascii="Times New Roman" w:hAnsi="Times New Roman" w:cs="Times New Roman"/>
            <w:sz w:val="28"/>
            <w:szCs w:val="28"/>
          </w:rPr>
          <w:t>http://zhuraveckoe.ru/</w:t>
        </w:r>
      </w:hyperlink>
      <w:r w:rsidRPr="00674F99">
        <w:rPr>
          <w:rFonts w:ascii="Times New Roman" w:hAnsi="Times New Roman" w:cs="Times New Roman"/>
          <w:sz w:val="28"/>
          <w:szCs w:val="28"/>
        </w:rPr>
        <w:t>) в информационно-телекоммуникационной сети «Интернет»</w:t>
      </w:r>
    </w:p>
    <w:p w:rsidR="00CF4CD9" w:rsidRPr="00674F99" w:rsidRDefault="00CF4CD9" w:rsidP="00CF4CD9">
      <w:pPr>
        <w:rPr>
          <w:rFonts w:ascii="Times New Roman" w:hAnsi="Times New Roman" w:cs="Times New Roman"/>
          <w:spacing w:val="-4"/>
          <w:sz w:val="28"/>
          <w:szCs w:val="28"/>
        </w:rPr>
      </w:pPr>
      <w:r w:rsidRPr="00674F99">
        <w:rPr>
          <w:rFonts w:ascii="Times New Roman" w:hAnsi="Times New Roman" w:cs="Times New Roman"/>
          <w:sz w:val="28"/>
          <w:szCs w:val="28"/>
        </w:rPr>
        <w:t xml:space="preserve">2.Рекомендовать Журавецкому сельскому Совету народных депутатов утвердить проект решения </w:t>
      </w:r>
      <w:r w:rsidRPr="00674F99">
        <w:rPr>
          <w:rFonts w:ascii="Times New Roman" w:hAnsi="Times New Roman" w:cs="Times New Roman"/>
          <w:spacing w:val="-4"/>
          <w:sz w:val="28"/>
          <w:szCs w:val="28"/>
        </w:rPr>
        <w:t xml:space="preserve">«О внесении изменений </w:t>
      </w:r>
      <w:r>
        <w:rPr>
          <w:rFonts w:ascii="Times New Roman" w:hAnsi="Times New Roman" w:cs="Times New Roman"/>
          <w:spacing w:val="-4"/>
          <w:sz w:val="28"/>
          <w:szCs w:val="28"/>
        </w:rPr>
        <w:t xml:space="preserve"> </w:t>
      </w:r>
      <w:r w:rsidRPr="00674F99">
        <w:rPr>
          <w:rFonts w:ascii="Times New Roman" w:hAnsi="Times New Roman" w:cs="Times New Roman"/>
          <w:spacing w:val="-4"/>
          <w:sz w:val="28"/>
          <w:szCs w:val="28"/>
        </w:rPr>
        <w:t xml:space="preserve">  в Устав Журавецкого сельского поселения Покровского района Орловской области»</w:t>
      </w:r>
    </w:p>
    <w:p w:rsidR="00CF4CD9" w:rsidRDefault="00CF4CD9" w:rsidP="00CF4CD9">
      <w:pPr>
        <w:rPr>
          <w:rFonts w:ascii="Times New Roman" w:hAnsi="Times New Roman" w:cs="Times New Roman"/>
          <w:spacing w:val="-4"/>
          <w:sz w:val="28"/>
          <w:szCs w:val="28"/>
        </w:rPr>
      </w:pPr>
    </w:p>
    <w:p w:rsidR="00CF4CD9" w:rsidRDefault="00CF4CD9" w:rsidP="00CF4CD9">
      <w:pPr>
        <w:rPr>
          <w:rFonts w:ascii="Times New Roman" w:hAnsi="Times New Roman" w:cs="Times New Roman"/>
          <w:spacing w:val="-4"/>
          <w:sz w:val="28"/>
          <w:szCs w:val="28"/>
        </w:rPr>
      </w:pPr>
      <w:r w:rsidRPr="00674F99">
        <w:rPr>
          <w:rFonts w:ascii="Times New Roman" w:hAnsi="Times New Roman" w:cs="Times New Roman"/>
          <w:spacing w:val="-4"/>
          <w:sz w:val="28"/>
          <w:szCs w:val="28"/>
        </w:rPr>
        <w:t>Председатель публичных слушаний                                    Л.И.Якушина</w:t>
      </w:r>
      <w:r>
        <w:rPr>
          <w:rFonts w:ascii="Times New Roman" w:hAnsi="Times New Roman" w:cs="Times New Roman"/>
          <w:spacing w:val="-4"/>
          <w:sz w:val="28"/>
          <w:szCs w:val="28"/>
        </w:rPr>
        <w:t xml:space="preserve">     </w:t>
      </w:r>
    </w:p>
    <w:p w:rsidR="00CF4CD9" w:rsidRPr="00674F99" w:rsidRDefault="00CF4CD9" w:rsidP="00CF4CD9">
      <w:pPr>
        <w:rPr>
          <w:rFonts w:ascii="Times New Roman" w:hAnsi="Times New Roman" w:cs="Times New Roman"/>
          <w:spacing w:val="-4"/>
          <w:sz w:val="28"/>
          <w:szCs w:val="28"/>
        </w:rPr>
      </w:pPr>
      <w:r w:rsidRPr="00674F99">
        <w:rPr>
          <w:rFonts w:ascii="Times New Roman" w:hAnsi="Times New Roman" w:cs="Times New Roman"/>
          <w:spacing w:val="-4"/>
          <w:sz w:val="28"/>
          <w:szCs w:val="28"/>
        </w:rPr>
        <w:t xml:space="preserve">Секретать публичных слушаний  </w:t>
      </w:r>
      <w:r>
        <w:rPr>
          <w:rFonts w:ascii="Times New Roman" w:hAnsi="Times New Roman" w:cs="Times New Roman"/>
          <w:spacing w:val="-4"/>
          <w:sz w:val="28"/>
          <w:szCs w:val="28"/>
        </w:rPr>
        <w:t xml:space="preserve">     </w:t>
      </w:r>
      <w:r w:rsidRPr="00674F99">
        <w:rPr>
          <w:rFonts w:ascii="Times New Roman" w:hAnsi="Times New Roman" w:cs="Times New Roman"/>
          <w:spacing w:val="-4"/>
          <w:sz w:val="28"/>
          <w:szCs w:val="28"/>
        </w:rPr>
        <w:t xml:space="preserve">                                      Е.С.Льговская</w:t>
      </w:r>
    </w:p>
    <w:p w:rsidR="00CF4CD9" w:rsidRPr="00674F99" w:rsidRDefault="00CF4CD9" w:rsidP="00CF4CD9">
      <w:pPr>
        <w:rPr>
          <w:rFonts w:ascii="Times New Roman" w:hAnsi="Times New Roman" w:cs="Times New Roman"/>
          <w:spacing w:val="-4"/>
          <w:sz w:val="28"/>
          <w:szCs w:val="28"/>
        </w:rPr>
      </w:pPr>
    </w:p>
    <w:p w:rsidR="00CF4CD9" w:rsidRPr="00674F99" w:rsidRDefault="00CF4CD9" w:rsidP="00CF4CD9">
      <w:pPr>
        <w:rPr>
          <w:rFonts w:ascii="Times New Roman" w:hAnsi="Times New Roman" w:cs="Times New Roman"/>
          <w:sz w:val="28"/>
          <w:szCs w:val="28"/>
        </w:rPr>
      </w:pPr>
      <w:r w:rsidRPr="00674F99">
        <w:rPr>
          <w:rFonts w:ascii="Times New Roman" w:hAnsi="Times New Roman" w:cs="Times New Roman"/>
          <w:spacing w:val="-4"/>
          <w:sz w:val="28"/>
          <w:szCs w:val="28"/>
        </w:rPr>
        <w:t xml:space="preserve"> </w:t>
      </w:r>
    </w:p>
    <w:p w:rsidR="000E634F" w:rsidRPr="00397AFC" w:rsidRDefault="000E634F" w:rsidP="000E634F">
      <w:pPr>
        <w:pStyle w:val="2"/>
        <w:jc w:val="center"/>
        <w:rPr>
          <w:rFonts w:ascii="Times New Roman" w:eastAsia="Andale Sans UI" w:hAnsi="Times New Roman"/>
          <w:i w:val="0"/>
          <w:lang w:val="de-DE" w:eastAsia="ja-JP" w:bidi="fa-IR"/>
        </w:rPr>
      </w:pPr>
      <w:r w:rsidRPr="00397AFC">
        <w:rPr>
          <w:rFonts w:ascii="Times New Roman" w:eastAsia="Andale Sans UI" w:hAnsi="Times New Roman"/>
          <w:i w:val="0"/>
          <w:lang w:val="de-DE" w:eastAsia="ja-JP" w:bidi="fa-IR"/>
        </w:rPr>
        <w:t>РОССИЙСКАЯ ФЕДЕРАЦИЯ</w:t>
      </w:r>
    </w:p>
    <w:p w:rsidR="000E634F" w:rsidRPr="00397AFC" w:rsidRDefault="000E634F" w:rsidP="000E634F">
      <w:pPr>
        <w:jc w:val="center"/>
        <w:rPr>
          <w:b/>
          <w:sz w:val="28"/>
          <w:szCs w:val="28"/>
        </w:rPr>
      </w:pPr>
      <w:r w:rsidRPr="00397AFC">
        <w:rPr>
          <w:b/>
          <w:sz w:val="28"/>
          <w:szCs w:val="28"/>
        </w:rPr>
        <w:t>ОРЛОВСКАЯ ОБЛАСТЬ ПОКРОВСКИЙ РАЙОН</w:t>
      </w:r>
    </w:p>
    <w:p w:rsidR="000E634F" w:rsidRPr="00397AFC" w:rsidRDefault="000E634F" w:rsidP="000E634F">
      <w:pPr>
        <w:jc w:val="center"/>
        <w:rPr>
          <w:b/>
          <w:caps/>
          <w:sz w:val="28"/>
          <w:szCs w:val="28"/>
          <w:lang w:val="de-DE"/>
        </w:rPr>
      </w:pPr>
      <w:r>
        <w:rPr>
          <w:b/>
          <w:caps/>
          <w:sz w:val="28"/>
          <w:szCs w:val="28"/>
        </w:rPr>
        <w:t>Журавецкий</w:t>
      </w:r>
      <w:r w:rsidRPr="00397AFC">
        <w:rPr>
          <w:b/>
          <w:caps/>
          <w:sz w:val="28"/>
          <w:szCs w:val="28"/>
        </w:rPr>
        <w:t xml:space="preserve"> СЕЛЬСКИЙ Совет народных депутатов</w:t>
      </w:r>
    </w:p>
    <w:p w:rsidR="000E634F" w:rsidRDefault="000E634F" w:rsidP="000E634F">
      <w:pPr>
        <w:keepNext/>
        <w:keepLines/>
        <w:spacing w:before="480"/>
        <w:jc w:val="center"/>
        <w:outlineLvl w:val="0"/>
        <w:rPr>
          <w:b/>
          <w:bCs/>
          <w:sz w:val="28"/>
          <w:szCs w:val="28"/>
        </w:rPr>
      </w:pPr>
      <w:r w:rsidRPr="00CA1866">
        <w:rPr>
          <w:b/>
          <w:bCs/>
          <w:sz w:val="28"/>
          <w:szCs w:val="28"/>
        </w:rPr>
        <w:t>РЕШЕНИЕ</w:t>
      </w:r>
    </w:p>
    <w:p w:rsidR="000E634F" w:rsidRPr="00CA1866" w:rsidRDefault="000E634F" w:rsidP="000E634F">
      <w:pPr>
        <w:keepNext/>
        <w:keepLines/>
        <w:spacing w:before="480"/>
        <w:jc w:val="center"/>
        <w:outlineLvl w:val="0"/>
        <w:rPr>
          <w:b/>
          <w:bCs/>
          <w:sz w:val="28"/>
          <w:szCs w:val="28"/>
        </w:rPr>
      </w:pPr>
    </w:p>
    <w:tbl>
      <w:tblPr>
        <w:tblW w:w="9856" w:type="dxa"/>
        <w:tblLayout w:type="fixed"/>
        <w:tblLook w:val="04A0" w:firstRow="1" w:lastRow="0" w:firstColumn="1" w:lastColumn="0" w:noHBand="0" w:noVBand="1"/>
      </w:tblPr>
      <w:tblGrid>
        <w:gridCol w:w="5778"/>
        <w:gridCol w:w="4078"/>
      </w:tblGrid>
      <w:tr w:rsidR="000E634F" w:rsidRPr="00CA1866" w:rsidTr="00BD226D">
        <w:tc>
          <w:tcPr>
            <w:tcW w:w="5778" w:type="dxa"/>
            <w:shd w:val="clear" w:color="auto" w:fill="auto"/>
          </w:tcPr>
          <w:p w:rsidR="000E634F" w:rsidRPr="00CA1866" w:rsidRDefault="000E634F" w:rsidP="00BD226D">
            <w:pPr>
              <w:rPr>
                <w:sz w:val="28"/>
                <w:szCs w:val="28"/>
              </w:rPr>
            </w:pPr>
            <w:r w:rsidRPr="004A0DBE">
              <w:rPr>
                <w:sz w:val="28"/>
                <w:szCs w:val="28"/>
              </w:rPr>
              <w:t xml:space="preserve">от </w:t>
            </w:r>
            <w:r>
              <w:rPr>
                <w:sz w:val="28"/>
                <w:szCs w:val="28"/>
              </w:rPr>
              <w:t>25 ноября</w:t>
            </w:r>
            <w:r w:rsidRPr="004A0DBE">
              <w:rPr>
                <w:sz w:val="28"/>
                <w:szCs w:val="28"/>
              </w:rPr>
              <w:t xml:space="preserve"> 202</w:t>
            </w:r>
            <w:r>
              <w:rPr>
                <w:sz w:val="28"/>
                <w:szCs w:val="28"/>
              </w:rPr>
              <w:t>5</w:t>
            </w:r>
            <w:r w:rsidRPr="004A0DBE">
              <w:rPr>
                <w:sz w:val="28"/>
                <w:szCs w:val="28"/>
              </w:rPr>
              <w:t xml:space="preserve"> года</w:t>
            </w:r>
            <w:r w:rsidRPr="00CA1866">
              <w:rPr>
                <w:sz w:val="28"/>
                <w:szCs w:val="28"/>
              </w:rPr>
              <w:t xml:space="preserve">   </w:t>
            </w:r>
            <w:r>
              <w:rPr>
                <w:sz w:val="28"/>
                <w:szCs w:val="28"/>
              </w:rPr>
              <w:t>№50/1-СС</w:t>
            </w:r>
          </w:p>
          <w:p w:rsidR="000E634F" w:rsidRPr="00CA1866" w:rsidRDefault="000E634F" w:rsidP="00BD226D">
            <w:pPr>
              <w:rPr>
                <w:sz w:val="28"/>
                <w:szCs w:val="28"/>
              </w:rPr>
            </w:pPr>
            <w:r w:rsidRPr="00CA1866">
              <w:rPr>
                <w:sz w:val="28"/>
                <w:szCs w:val="28"/>
              </w:rPr>
              <w:t>с.</w:t>
            </w:r>
            <w:r>
              <w:rPr>
                <w:sz w:val="28"/>
                <w:szCs w:val="28"/>
              </w:rPr>
              <w:t xml:space="preserve"> Успенское</w:t>
            </w:r>
          </w:p>
        </w:tc>
        <w:tc>
          <w:tcPr>
            <w:tcW w:w="4078" w:type="dxa"/>
            <w:shd w:val="clear" w:color="auto" w:fill="auto"/>
          </w:tcPr>
          <w:p w:rsidR="000E634F" w:rsidRPr="00CA1866" w:rsidRDefault="000E634F" w:rsidP="00BD226D">
            <w:pPr>
              <w:rPr>
                <w:color w:val="000000"/>
                <w:sz w:val="28"/>
                <w:szCs w:val="28"/>
              </w:rPr>
            </w:pPr>
            <w:r w:rsidRPr="00CA1866">
              <w:rPr>
                <w:color w:val="000000"/>
                <w:sz w:val="28"/>
                <w:szCs w:val="28"/>
              </w:rPr>
              <w:t xml:space="preserve">Принято на </w:t>
            </w:r>
            <w:r>
              <w:rPr>
                <w:color w:val="000000"/>
                <w:sz w:val="28"/>
                <w:szCs w:val="28"/>
              </w:rPr>
              <w:t>50</w:t>
            </w:r>
            <w:r w:rsidRPr="00CA1866">
              <w:rPr>
                <w:color w:val="000000"/>
                <w:sz w:val="28"/>
                <w:szCs w:val="28"/>
              </w:rPr>
              <w:t xml:space="preserve"> заседании  </w:t>
            </w:r>
            <w:r>
              <w:rPr>
                <w:color w:val="000000"/>
                <w:sz w:val="28"/>
                <w:szCs w:val="28"/>
              </w:rPr>
              <w:t>Журавецкого</w:t>
            </w:r>
            <w:r w:rsidRPr="00CA1866">
              <w:rPr>
                <w:color w:val="000000"/>
                <w:sz w:val="28"/>
                <w:szCs w:val="28"/>
              </w:rPr>
              <w:t xml:space="preserve"> сельского Совета народных депутатов </w:t>
            </w:r>
          </w:p>
        </w:tc>
      </w:tr>
    </w:tbl>
    <w:p w:rsidR="000E634F" w:rsidRPr="00CA1866" w:rsidRDefault="000E634F" w:rsidP="000E634F">
      <w:pPr>
        <w:tabs>
          <w:tab w:val="left" w:pos="2175"/>
        </w:tabs>
        <w:jc w:val="center"/>
      </w:pPr>
    </w:p>
    <w:p w:rsidR="000E634F" w:rsidRDefault="000E634F" w:rsidP="000E634F">
      <w:pPr>
        <w:tabs>
          <w:tab w:val="left" w:pos="3750"/>
        </w:tabs>
        <w:rPr>
          <w:sz w:val="28"/>
          <w:szCs w:val="28"/>
        </w:rPr>
      </w:pPr>
    </w:p>
    <w:p w:rsidR="000E634F" w:rsidRDefault="000E634F" w:rsidP="000E634F">
      <w:pPr>
        <w:rPr>
          <w:b/>
          <w:sz w:val="26"/>
          <w:szCs w:val="26"/>
        </w:rPr>
      </w:pPr>
      <w:r w:rsidRPr="000A2EB7">
        <w:rPr>
          <w:b/>
          <w:sz w:val="26"/>
          <w:szCs w:val="26"/>
        </w:rPr>
        <w:t xml:space="preserve">О внесении изменений и дополнений в бюджет </w:t>
      </w:r>
      <w:r>
        <w:rPr>
          <w:b/>
          <w:sz w:val="26"/>
          <w:szCs w:val="26"/>
        </w:rPr>
        <w:t>Журавецкого</w:t>
      </w:r>
      <w:r w:rsidRPr="000A2EB7">
        <w:rPr>
          <w:b/>
          <w:sz w:val="26"/>
          <w:szCs w:val="26"/>
        </w:rPr>
        <w:t xml:space="preserve"> сельского поселения Покровского района на 202</w:t>
      </w:r>
      <w:r>
        <w:rPr>
          <w:b/>
          <w:sz w:val="26"/>
          <w:szCs w:val="26"/>
        </w:rPr>
        <w:t>5</w:t>
      </w:r>
      <w:r w:rsidRPr="000A2EB7">
        <w:rPr>
          <w:b/>
          <w:sz w:val="26"/>
          <w:szCs w:val="26"/>
        </w:rPr>
        <w:t xml:space="preserve"> год и</w:t>
      </w:r>
      <w:r>
        <w:rPr>
          <w:b/>
          <w:sz w:val="26"/>
          <w:szCs w:val="26"/>
        </w:rPr>
        <w:t xml:space="preserve"> </w:t>
      </w:r>
      <w:r w:rsidRPr="000A2EB7">
        <w:rPr>
          <w:b/>
          <w:sz w:val="26"/>
          <w:szCs w:val="26"/>
        </w:rPr>
        <w:t>плановый период 202</w:t>
      </w:r>
      <w:r>
        <w:rPr>
          <w:b/>
          <w:sz w:val="26"/>
          <w:szCs w:val="26"/>
        </w:rPr>
        <w:t>6</w:t>
      </w:r>
      <w:r w:rsidRPr="000A2EB7">
        <w:rPr>
          <w:b/>
          <w:sz w:val="26"/>
          <w:szCs w:val="26"/>
        </w:rPr>
        <w:t>-202</w:t>
      </w:r>
      <w:r>
        <w:rPr>
          <w:b/>
          <w:sz w:val="26"/>
          <w:szCs w:val="26"/>
        </w:rPr>
        <w:t>7</w:t>
      </w:r>
      <w:r w:rsidRPr="000A2EB7">
        <w:rPr>
          <w:b/>
          <w:sz w:val="26"/>
          <w:szCs w:val="26"/>
        </w:rPr>
        <w:t xml:space="preserve"> года</w:t>
      </w:r>
    </w:p>
    <w:p w:rsidR="000E634F" w:rsidRPr="000A2EB7" w:rsidRDefault="000E634F" w:rsidP="000E634F">
      <w:pPr>
        <w:rPr>
          <w:b/>
          <w:sz w:val="26"/>
          <w:szCs w:val="26"/>
        </w:rPr>
      </w:pPr>
    </w:p>
    <w:p w:rsidR="000E634F" w:rsidRPr="004A0DBE" w:rsidRDefault="000E634F" w:rsidP="000E634F">
      <w:pPr>
        <w:rPr>
          <w:sz w:val="26"/>
          <w:szCs w:val="26"/>
        </w:rPr>
      </w:pPr>
    </w:p>
    <w:p w:rsidR="000E634F" w:rsidRPr="00F618BA" w:rsidRDefault="000E634F" w:rsidP="000E634F">
      <w:pPr>
        <w:jc w:val="both"/>
        <w:rPr>
          <w:sz w:val="26"/>
          <w:szCs w:val="26"/>
        </w:rPr>
      </w:pPr>
      <w:r w:rsidRPr="004A0DBE">
        <w:rPr>
          <w:sz w:val="26"/>
          <w:szCs w:val="26"/>
        </w:rPr>
        <w:lastRenderedPageBreak/>
        <w:t xml:space="preserve">     Рассмотрев предложенные администрацией </w:t>
      </w:r>
      <w:r>
        <w:rPr>
          <w:sz w:val="26"/>
          <w:szCs w:val="26"/>
        </w:rPr>
        <w:t>Журавецкого</w:t>
      </w:r>
      <w:r w:rsidRPr="004A0DBE">
        <w:rPr>
          <w:sz w:val="26"/>
          <w:szCs w:val="26"/>
        </w:rPr>
        <w:t xml:space="preserve"> сельского поселения </w:t>
      </w:r>
      <w:r w:rsidRPr="00F618BA">
        <w:rPr>
          <w:sz w:val="26"/>
          <w:szCs w:val="26"/>
        </w:rPr>
        <w:t xml:space="preserve">изменения и дополнения  к решению </w:t>
      </w:r>
      <w:r>
        <w:rPr>
          <w:sz w:val="26"/>
          <w:szCs w:val="26"/>
        </w:rPr>
        <w:t>Журавецкого</w:t>
      </w:r>
      <w:r w:rsidRPr="00F618BA">
        <w:rPr>
          <w:sz w:val="26"/>
          <w:szCs w:val="26"/>
        </w:rPr>
        <w:t xml:space="preserve"> сельского Совета народных депутатов от 23 декабря  2024 года № </w:t>
      </w:r>
      <w:r>
        <w:rPr>
          <w:sz w:val="26"/>
          <w:szCs w:val="26"/>
        </w:rPr>
        <w:t>41</w:t>
      </w:r>
      <w:r w:rsidRPr="00F618BA">
        <w:rPr>
          <w:sz w:val="26"/>
          <w:szCs w:val="26"/>
        </w:rPr>
        <w:t>/</w:t>
      </w:r>
      <w:r>
        <w:rPr>
          <w:sz w:val="26"/>
          <w:szCs w:val="26"/>
        </w:rPr>
        <w:t>3</w:t>
      </w:r>
      <w:r w:rsidRPr="00F618BA">
        <w:rPr>
          <w:sz w:val="26"/>
          <w:szCs w:val="26"/>
        </w:rPr>
        <w:t xml:space="preserve">-СС «О бюджете </w:t>
      </w:r>
      <w:r>
        <w:rPr>
          <w:sz w:val="26"/>
          <w:szCs w:val="26"/>
        </w:rPr>
        <w:t>Журавецкого</w:t>
      </w:r>
      <w:r w:rsidRPr="00F618BA">
        <w:rPr>
          <w:sz w:val="26"/>
          <w:szCs w:val="26"/>
        </w:rPr>
        <w:t xml:space="preserve"> сельского поселения  на 2025 год и плановый период 2026-2027 годов»,  </w:t>
      </w:r>
      <w:r>
        <w:rPr>
          <w:sz w:val="26"/>
          <w:szCs w:val="26"/>
        </w:rPr>
        <w:t>Журавецкий</w:t>
      </w:r>
      <w:r w:rsidRPr="00F618BA">
        <w:rPr>
          <w:sz w:val="26"/>
          <w:szCs w:val="26"/>
        </w:rPr>
        <w:t xml:space="preserve">  сельский Совет народных депутатов РЕШИЛ:</w:t>
      </w:r>
    </w:p>
    <w:p w:rsidR="000E634F" w:rsidRPr="004A0DBE" w:rsidRDefault="000E634F" w:rsidP="000E634F">
      <w:pPr>
        <w:jc w:val="both"/>
        <w:rPr>
          <w:sz w:val="26"/>
          <w:szCs w:val="26"/>
        </w:rPr>
      </w:pPr>
      <w:r w:rsidRPr="00F618BA">
        <w:rPr>
          <w:sz w:val="26"/>
          <w:szCs w:val="26"/>
        </w:rPr>
        <w:t xml:space="preserve">         1. Внести в  Решение </w:t>
      </w:r>
      <w:r>
        <w:rPr>
          <w:sz w:val="26"/>
          <w:szCs w:val="26"/>
        </w:rPr>
        <w:t>Журавецкого</w:t>
      </w:r>
      <w:r w:rsidRPr="00F618BA">
        <w:rPr>
          <w:sz w:val="26"/>
          <w:szCs w:val="26"/>
        </w:rPr>
        <w:t xml:space="preserve"> сельского Совета народных депутатов от  23 декабря  2024 года № </w:t>
      </w:r>
      <w:r>
        <w:rPr>
          <w:sz w:val="26"/>
          <w:szCs w:val="26"/>
        </w:rPr>
        <w:t>41</w:t>
      </w:r>
      <w:r w:rsidRPr="00F618BA">
        <w:rPr>
          <w:sz w:val="26"/>
          <w:szCs w:val="26"/>
        </w:rPr>
        <w:t>/</w:t>
      </w:r>
      <w:r>
        <w:rPr>
          <w:sz w:val="26"/>
          <w:szCs w:val="26"/>
        </w:rPr>
        <w:t>3</w:t>
      </w:r>
      <w:r w:rsidRPr="00F618BA">
        <w:rPr>
          <w:sz w:val="26"/>
          <w:szCs w:val="26"/>
        </w:rPr>
        <w:t xml:space="preserve">-СС «О бюджете </w:t>
      </w:r>
      <w:r>
        <w:rPr>
          <w:sz w:val="26"/>
          <w:szCs w:val="26"/>
        </w:rPr>
        <w:t>Журавецкого</w:t>
      </w:r>
      <w:r w:rsidRPr="00F618BA">
        <w:rPr>
          <w:sz w:val="26"/>
          <w:szCs w:val="26"/>
        </w:rPr>
        <w:t xml:space="preserve"> сельского поселения  на 2025 год и плановый период 2026-2027 годов»,  следующие изменения и дополнения:</w:t>
      </w:r>
    </w:p>
    <w:p w:rsidR="000E634F" w:rsidRPr="004A0DBE" w:rsidRDefault="000E634F" w:rsidP="000E634F">
      <w:pPr>
        <w:jc w:val="both"/>
        <w:rPr>
          <w:sz w:val="26"/>
          <w:szCs w:val="26"/>
        </w:rPr>
      </w:pPr>
      <w:r>
        <w:rPr>
          <w:sz w:val="26"/>
          <w:szCs w:val="26"/>
        </w:rPr>
        <w:t xml:space="preserve">    1.1. Приложение 1 изложить в новой редакции (приложение прилагается) </w:t>
      </w:r>
    </w:p>
    <w:p w:rsidR="000E634F" w:rsidRDefault="000E634F" w:rsidP="000E634F">
      <w:pPr>
        <w:jc w:val="both"/>
        <w:rPr>
          <w:sz w:val="26"/>
          <w:szCs w:val="26"/>
        </w:rPr>
      </w:pPr>
      <w:r>
        <w:rPr>
          <w:sz w:val="26"/>
          <w:szCs w:val="26"/>
        </w:rPr>
        <w:t xml:space="preserve">    1.2.</w:t>
      </w:r>
      <w:r w:rsidRPr="004A0DBE">
        <w:rPr>
          <w:sz w:val="26"/>
          <w:szCs w:val="26"/>
        </w:rPr>
        <w:t xml:space="preserve"> </w:t>
      </w:r>
      <w:r w:rsidRPr="005100D1">
        <w:rPr>
          <w:sz w:val="26"/>
          <w:szCs w:val="26"/>
        </w:rPr>
        <w:t>Приложение 8 изложить в новой редакции (приложение прилагается)</w:t>
      </w:r>
    </w:p>
    <w:p w:rsidR="000E634F" w:rsidRPr="004A0DBE" w:rsidRDefault="000E634F" w:rsidP="000E634F">
      <w:pPr>
        <w:jc w:val="both"/>
        <w:rPr>
          <w:sz w:val="26"/>
          <w:szCs w:val="26"/>
        </w:rPr>
      </w:pPr>
      <w:r>
        <w:rPr>
          <w:sz w:val="26"/>
          <w:szCs w:val="26"/>
        </w:rPr>
        <w:t xml:space="preserve">    1.3. </w:t>
      </w:r>
      <w:r w:rsidRPr="004A0DBE">
        <w:rPr>
          <w:sz w:val="26"/>
          <w:szCs w:val="26"/>
        </w:rPr>
        <w:t>Приложение  1</w:t>
      </w:r>
      <w:r>
        <w:rPr>
          <w:sz w:val="26"/>
          <w:szCs w:val="26"/>
        </w:rPr>
        <w:t>2</w:t>
      </w:r>
      <w:r w:rsidRPr="004A0DBE">
        <w:rPr>
          <w:sz w:val="26"/>
          <w:szCs w:val="26"/>
        </w:rPr>
        <w:t xml:space="preserve"> изложить в новой редакции (приложение прилагается)</w:t>
      </w:r>
    </w:p>
    <w:p w:rsidR="000E634F" w:rsidRDefault="000E634F" w:rsidP="000E634F">
      <w:pPr>
        <w:jc w:val="both"/>
        <w:rPr>
          <w:sz w:val="26"/>
          <w:szCs w:val="26"/>
        </w:rPr>
      </w:pPr>
      <w:r>
        <w:rPr>
          <w:sz w:val="26"/>
          <w:szCs w:val="26"/>
        </w:rPr>
        <w:t xml:space="preserve">    1.4.</w:t>
      </w:r>
      <w:r w:rsidRPr="004A0DBE">
        <w:rPr>
          <w:sz w:val="26"/>
          <w:szCs w:val="26"/>
        </w:rPr>
        <w:t xml:space="preserve"> Приложение  14 изложить в новой редакции (приложение прилагается</w:t>
      </w:r>
      <w:r>
        <w:rPr>
          <w:sz w:val="26"/>
          <w:szCs w:val="26"/>
        </w:rPr>
        <w:t>)</w:t>
      </w:r>
    </w:p>
    <w:p w:rsidR="000E634F" w:rsidRDefault="000E634F" w:rsidP="000E634F">
      <w:pPr>
        <w:jc w:val="both"/>
        <w:rPr>
          <w:sz w:val="26"/>
          <w:szCs w:val="26"/>
        </w:rPr>
      </w:pPr>
      <w:r>
        <w:rPr>
          <w:sz w:val="26"/>
          <w:szCs w:val="26"/>
        </w:rPr>
        <w:t xml:space="preserve">    </w:t>
      </w:r>
    </w:p>
    <w:p w:rsidR="000E634F" w:rsidRDefault="000E634F" w:rsidP="000E634F">
      <w:pPr>
        <w:jc w:val="both"/>
        <w:rPr>
          <w:sz w:val="26"/>
          <w:szCs w:val="26"/>
        </w:rPr>
      </w:pPr>
      <w:r>
        <w:rPr>
          <w:sz w:val="26"/>
          <w:szCs w:val="26"/>
        </w:rPr>
        <w:t xml:space="preserve">    </w:t>
      </w:r>
    </w:p>
    <w:p w:rsidR="000E634F" w:rsidRPr="004A0DBE" w:rsidRDefault="000E634F" w:rsidP="000E634F">
      <w:pPr>
        <w:jc w:val="both"/>
        <w:rPr>
          <w:sz w:val="26"/>
          <w:szCs w:val="26"/>
        </w:rPr>
      </w:pPr>
      <w:r>
        <w:rPr>
          <w:sz w:val="26"/>
          <w:szCs w:val="26"/>
        </w:rPr>
        <w:t xml:space="preserve">    </w:t>
      </w:r>
    </w:p>
    <w:p w:rsidR="000E634F" w:rsidRPr="004A0DBE" w:rsidRDefault="000E634F" w:rsidP="000E634F">
      <w:pPr>
        <w:jc w:val="both"/>
        <w:rPr>
          <w:sz w:val="26"/>
          <w:szCs w:val="26"/>
        </w:rPr>
      </w:pPr>
      <w:r w:rsidRPr="004A0DBE">
        <w:rPr>
          <w:sz w:val="26"/>
          <w:szCs w:val="26"/>
        </w:rPr>
        <w:t xml:space="preserve">    </w:t>
      </w:r>
      <w:r>
        <w:rPr>
          <w:sz w:val="26"/>
          <w:szCs w:val="26"/>
        </w:rPr>
        <w:t xml:space="preserve">    </w:t>
      </w:r>
      <w:r w:rsidRPr="004A0DBE">
        <w:rPr>
          <w:sz w:val="26"/>
          <w:szCs w:val="26"/>
        </w:rPr>
        <w:t>2. Настоящее решение подлежит обнародованию.</w:t>
      </w:r>
    </w:p>
    <w:p w:rsidR="000E634F" w:rsidRPr="004A0DBE" w:rsidRDefault="000E634F" w:rsidP="000E634F">
      <w:pPr>
        <w:rPr>
          <w:sz w:val="26"/>
          <w:szCs w:val="26"/>
        </w:rPr>
      </w:pPr>
    </w:p>
    <w:p w:rsidR="000E634F" w:rsidRPr="004A0DBE" w:rsidRDefault="000E634F" w:rsidP="000E634F">
      <w:pPr>
        <w:rPr>
          <w:sz w:val="26"/>
          <w:szCs w:val="26"/>
        </w:rPr>
      </w:pPr>
    </w:p>
    <w:p w:rsidR="000E634F" w:rsidRPr="00E22AC0" w:rsidRDefault="000E634F" w:rsidP="000E634F">
      <w:pPr>
        <w:rPr>
          <w:sz w:val="26"/>
          <w:szCs w:val="26"/>
        </w:rPr>
      </w:pPr>
      <w:r w:rsidRPr="004A0DBE">
        <w:rPr>
          <w:sz w:val="26"/>
          <w:szCs w:val="26"/>
        </w:rPr>
        <w:t xml:space="preserve">Глава  </w:t>
      </w:r>
      <w:r>
        <w:rPr>
          <w:sz w:val="26"/>
          <w:szCs w:val="26"/>
        </w:rPr>
        <w:t>Журавецкого</w:t>
      </w:r>
      <w:r w:rsidRPr="004A0DBE">
        <w:rPr>
          <w:sz w:val="26"/>
          <w:szCs w:val="26"/>
        </w:rPr>
        <w:t xml:space="preserve"> сельского  поселения                   </w:t>
      </w:r>
      <w:r>
        <w:rPr>
          <w:sz w:val="26"/>
          <w:szCs w:val="26"/>
        </w:rPr>
        <w:t xml:space="preserve"> </w:t>
      </w:r>
      <w:r w:rsidRPr="004A0DBE">
        <w:rPr>
          <w:sz w:val="26"/>
          <w:szCs w:val="26"/>
        </w:rPr>
        <w:t xml:space="preserve">               </w:t>
      </w:r>
      <w:r>
        <w:rPr>
          <w:sz w:val="26"/>
          <w:szCs w:val="26"/>
        </w:rPr>
        <w:t>Л.И.Якушина</w:t>
      </w:r>
    </w:p>
    <w:p w:rsidR="000E634F" w:rsidRPr="00E22AC0" w:rsidRDefault="000E634F" w:rsidP="000E634F">
      <w:pPr>
        <w:rPr>
          <w:sz w:val="26"/>
          <w:szCs w:val="26"/>
        </w:rPr>
      </w:pPr>
    </w:p>
    <w:p w:rsidR="007F488A" w:rsidRDefault="007F488A"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pPr>
    </w:p>
    <w:p w:rsidR="000E634F" w:rsidRDefault="000E634F" w:rsidP="00671C2C">
      <w:pPr>
        <w:spacing w:after="0" w:line="240" w:lineRule="auto"/>
        <w:jc w:val="center"/>
        <w:rPr>
          <w:rFonts w:ascii="Times New Roman" w:hAnsi="Times New Roman" w:cs="Times New Roman"/>
          <w:b/>
          <w:sz w:val="28"/>
          <w:szCs w:val="28"/>
        </w:rPr>
        <w:sectPr w:rsidR="000E634F" w:rsidSect="0022014A">
          <w:pgSz w:w="11906" w:h="16838"/>
          <w:pgMar w:top="426" w:right="850" w:bottom="426" w:left="709" w:header="708" w:footer="708" w:gutter="0"/>
          <w:cols w:space="708"/>
          <w:docGrid w:linePitch="360"/>
        </w:sectPr>
      </w:pPr>
    </w:p>
    <w:p w:rsidR="000E634F" w:rsidRDefault="000E634F" w:rsidP="000E634F">
      <w:pPr>
        <w:jc w:val="right"/>
      </w:pPr>
      <w:r>
        <w:rPr>
          <w:rFonts w:ascii="Times New Roman" w:hAnsi="Times New Roman" w:cs="Times New Roman"/>
          <w:b/>
          <w:sz w:val="28"/>
          <w:szCs w:val="28"/>
        </w:rPr>
        <w:lastRenderedPageBreak/>
        <w:t xml:space="preserve"> </w:t>
      </w:r>
      <w:r>
        <w:t>Приложение 1</w:t>
      </w:r>
    </w:p>
    <w:p w:rsidR="000E634F" w:rsidRDefault="000E634F" w:rsidP="000E634F">
      <w:pPr>
        <w:jc w:val="right"/>
      </w:pPr>
      <w:r>
        <w:t>к решению Журавецкого сельского</w:t>
      </w:r>
    </w:p>
    <w:p w:rsidR="000E634F" w:rsidRDefault="000E634F" w:rsidP="000E634F">
      <w:pPr>
        <w:jc w:val="right"/>
      </w:pPr>
      <w:r>
        <w:t>Совета народных депутатов</w:t>
      </w:r>
    </w:p>
    <w:p w:rsidR="000E634F" w:rsidRDefault="000E634F" w:rsidP="000E634F">
      <w:pPr>
        <w:jc w:val="right"/>
      </w:pPr>
      <w:r>
        <w:t>от 25.11.2025 года №50/1-СС</w:t>
      </w:r>
    </w:p>
    <w:p w:rsidR="000E634F" w:rsidRDefault="000E634F" w:rsidP="000E634F">
      <w:pPr>
        <w:shd w:val="clear" w:color="auto" w:fill="FFFFFF"/>
        <w:jc w:val="both"/>
        <w:rPr>
          <w:color w:val="373737"/>
          <w:sz w:val="26"/>
          <w:szCs w:val="26"/>
        </w:rPr>
      </w:pPr>
    </w:p>
    <w:tbl>
      <w:tblPr>
        <w:tblW w:w="14601" w:type="dxa"/>
        <w:tblInd w:w="108" w:type="dxa"/>
        <w:tblLook w:val="04A0" w:firstRow="1" w:lastRow="0" w:firstColumn="1" w:lastColumn="0" w:noHBand="0" w:noVBand="1"/>
      </w:tblPr>
      <w:tblGrid>
        <w:gridCol w:w="2664"/>
        <w:gridCol w:w="6834"/>
        <w:gridCol w:w="1559"/>
        <w:gridCol w:w="1701"/>
        <w:gridCol w:w="1843"/>
      </w:tblGrid>
      <w:tr w:rsidR="000E634F" w:rsidTr="00BD226D">
        <w:trPr>
          <w:trHeight w:val="630"/>
        </w:trPr>
        <w:tc>
          <w:tcPr>
            <w:tcW w:w="12758" w:type="dxa"/>
            <w:gridSpan w:val="4"/>
            <w:vAlign w:val="bottom"/>
            <w:hideMark/>
          </w:tcPr>
          <w:p w:rsidR="000E634F" w:rsidRDefault="000E634F" w:rsidP="00BD226D">
            <w:pPr>
              <w:jc w:val="center"/>
              <w:rPr>
                <w:b/>
                <w:sz w:val="26"/>
                <w:szCs w:val="26"/>
              </w:rPr>
            </w:pPr>
            <w:r>
              <w:rPr>
                <w:b/>
                <w:sz w:val="26"/>
                <w:szCs w:val="26"/>
              </w:rPr>
              <w:t xml:space="preserve">                         Источники финансирования дефицита бюджета Журавецкого сельского поселения Покровского  района Орловской области на 2025 год</w:t>
            </w:r>
          </w:p>
        </w:tc>
        <w:tc>
          <w:tcPr>
            <w:tcW w:w="1843" w:type="dxa"/>
          </w:tcPr>
          <w:p w:rsidR="000E634F" w:rsidRDefault="000E634F" w:rsidP="00BD226D">
            <w:pPr>
              <w:jc w:val="center"/>
              <w:rPr>
                <w:b/>
                <w:sz w:val="26"/>
                <w:szCs w:val="26"/>
              </w:rPr>
            </w:pPr>
          </w:p>
        </w:tc>
      </w:tr>
      <w:tr w:rsidR="000E634F" w:rsidTr="00BD226D">
        <w:trPr>
          <w:trHeight w:val="315"/>
        </w:trPr>
        <w:tc>
          <w:tcPr>
            <w:tcW w:w="2664" w:type="dxa"/>
            <w:noWrap/>
            <w:vAlign w:val="bottom"/>
            <w:hideMark/>
          </w:tcPr>
          <w:p w:rsidR="000E634F" w:rsidRDefault="000E634F" w:rsidP="00BD226D">
            <w:pPr>
              <w:rPr>
                <w:rFonts w:ascii="Calibri" w:hAnsi="Calibri"/>
              </w:rPr>
            </w:pPr>
          </w:p>
        </w:tc>
        <w:tc>
          <w:tcPr>
            <w:tcW w:w="6834" w:type="dxa"/>
            <w:noWrap/>
            <w:vAlign w:val="bottom"/>
            <w:hideMark/>
          </w:tcPr>
          <w:p w:rsidR="000E634F" w:rsidRDefault="000E634F" w:rsidP="00BD226D">
            <w:pPr>
              <w:rPr>
                <w:rFonts w:ascii="Calibri" w:hAnsi="Calibri"/>
              </w:rPr>
            </w:pPr>
          </w:p>
        </w:tc>
        <w:tc>
          <w:tcPr>
            <w:tcW w:w="1559" w:type="dxa"/>
            <w:noWrap/>
            <w:vAlign w:val="bottom"/>
            <w:hideMark/>
          </w:tcPr>
          <w:p w:rsidR="000E634F" w:rsidRDefault="000E634F" w:rsidP="00BD226D">
            <w:pPr>
              <w:rPr>
                <w:rFonts w:ascii="Calibri" w:hAnsi="Calibri"/>
              </w:rPr>
            </w:pPr>
          </w:p>
        </w:tc>
        <w:tc>
          <w:tcPr>
            <w:tcW w:w="1701" w:type="dxa"/>
          </w:tcPr>
          <w:p w:rsidR="000E634F" w:rsidRDefault="000E634F" w:rsidP="00BD226D">
            <w:pPr>
              <w:rPr>
                <w:rFonts w:ascii="Calibri" w:hAnsi="Calibri"/>
              </w:rPr>
            </w:pPr>
          </w:p>
        </w:tc>
        <w:tc>
          <w:tcPr>
            <w:tcW w:w="1843" w:type="dxa"/>
          </w:tcPr>
          <w:p w:rsidR="000E634F" w:rsidRDefault="000E634F" w:rsidP="00BD226D">
            <w:pPr>
              <w:rPr>
                <w:rFonts w:ascii="Calibri" w:hAnsi="Calibri"/>
              </w:rPr>
            </w:pPr>
          </w:p>
        </w:tc>
      </w:tr>
      <w:tr w:rsidR="000E634F" w:rsidTr="00BD226D">
        <w:trPr>
          <w:trHeight w:val="330"/>
        </w:trPr>
        <w:tc>
          <w:tcPr>
            <w:tcW w:w="2664" w:type="dxa"/>
            <w:noWrap/>
            <w:vAlign w:val="bottom"/>
            <w:hideMark/>
          </w:tcPr>
          <w:p w:rsidR="000E634F" w:rsidRDefault="000E634F" w:rsidP="00BD226D">
            <w:pPr>
              <w:rPr>
                <w:rFonts w:ascii="Calibri" w:hAnsi="Calibri"/>
              </w:rPr>
            </w:pPr>
          </w:p>
        </w:tc>
        <w:tc>
          <w:tcPr>
            <w:tcW w:w="6834" w:type="dxa"/>
            <w:noWrap/>
            <w:vAlign w:val="bottom"/>
            <w:hideMark/>
          </w:tcPr>
          <w:p w:rsidR="000E634F" w:rsidRDefault="000E634F" w:rsidP="00BD226D">
            <w:pPr>
              <w:rPr>
                <w:rFonts w:ascii="Calibri" w:hAnsi="Calibri"/>
              </w:rPr>
            </w:pPr>
          </w:p>
        </w:tc>
        <w:tc>
          <w:tcPr>
            <w:tcW w:w="1559" w:type="dxa"/>
            <w:noWrap/>
            <w:vAlign w:val="bottom"/>
            <w:hideMark/>
          </w:tcPr>
          <w:p w:rsidR="000E634F" w:rsidRDefault="000E634F" w:rsidP="00BD226D">
            <w:pPr>
              <w:rPr>
                <w:rFonts w:ascii="Calibri" w:hAnsi="Calibri"/>
              </w:rPr>
            </w:pPr>
          </w:p>
        </w:tc>
        <w:tc>
          <w:tcPr>
            <w:tcW w:w="1701" w:type="dxa"/>
            <w:tcBorders>
              <w:bottom w:val="single" w:sz="4" w:space="0" w:color="auto"/>
            </w:tcBorders>
          </w:tcPr>
          <w:p w:rsidR="000E634F" w:rsidRDefault="000E634F" w:rsidP="00BD226D">
            <w:pPr>
              <w:rPr>
                <w:rFonts w:ascii="Calibri" w:hAnsi="Calibri"/>
              </w:rPr>
            </w:pPr>
          </w:p>
        </w:tc>
        <w:tc>
          <w:tcPr>
            <w:tcW w:w="1843" w:type="dxa"/>
            <w:tcBorders>
              <w:bottom w:val="single" w:sz="4" w:space="0" w:color="auto"/>
            </w:tcBorders>
          </w:tcPr>
          <w:p w:rsidR="000E634F" w:rsidRDefault="000E634F" w:rsidP="00BD226D">
            <w:pPr>
              <w:rPr>
                <w:rFonts w:ascii="Calibri" w:hAnsi="Calibri"/>
              </w:rPr>
            </w:pPr>
          </w:p>
        </w:tc>
      </w:tr>
      <w:tr w:rsidR="000E634F" w:rsidTr="00BD226D">
        <w:trPr>
          <w:trHeight w:val="360"/>
        </w:trPr>
        <w:tc>
          <w:tcPr>
            <w:tcW w:w="2664" w:type="dxa"/>
            <w:vMerge w:val="restart"/>
            <w:tcBorders>
              <w:top w:val="single" w:sz="4" w:space="0" w:color="auto"/>
              <w:left w:val="single" w:sz="4" w:space="0" w:color="auto"/>
              <w:bottom w:val="single" w:sz="4" w:space="0" w:color="auto"/>
              <w:right w:val="single" w:sz="4" w:space="0" w:color="auto"/>
            </w:tcBorders>
            <w:hideMark/>
          </w:tcPr>
          <w:p w:rsidR="000E634F" w:rsidRDefault="000E634F" w:rsidP="00BD226D">
            <w:pPr>
              <w:jc w:val="center"/>
            </w:pPr>
            <w:r>
              <w:t>Код</w:t>
            </w:r>
          </w:p>
        </w:tc>
        <w:tc>
          <w:tcPr>
            <w:tcW w:w="6834" w:type="dxa"/>
            <w:vMerge w:val="restart"/>
            <w:tcBorders>
              <w:top w:val="single" w:sz="4" w:space="0" w:color="auto"/>
              <w:left w:val="single" w:sz="4" w:space="0" w:color="auto"/>
              <w:bottom w:val="single" w:sz="4" w:space="0" w:color="auto"/>
              <w:right w:val="single" w:sz="4" w:space="0" w:color="auto"/>
            </w:tcBorders>
            <w:hideMark/>
          </w:tcPr>
          <w:p w:rsidR="000E634F" w:rsidRDefault="000E634F" w:rsidP="00BD226D">
            <w:pPr>
              <w:jc w:val="center"/>
            </w:pPr>
            <w:r>
              <w:t>Наименование показателя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E634F" w:rsidRDefault="000E634F" w:rsidP="00BD226D">
            <w:pPr>
              <w:jc w:val="center"/>
            </w:pPr>
            <w:r>
              <w:t>Сумма,   руб.</w:t>
            </w:r>
          </w:p>
        </w:tc>
        <w:tc>
          <w:tcPr>
            <w:tcW w:w="1701" w:type="dxa"/>
            <w:tcBorders>
              <w:top w:val="single" w:sz="4" w:space="0" w:color="auto"/>
              <w:left w:val="single" w:sz="4" w:space="0" w:color="auto"/>
              <w:right w:val="single" w:sz="4" w:space="0" w:color="auto"/>
            </w:tcBorders>
          </w:tcPr>
          <w:p w:rsidR="000E634F" w:rsidRDefault="000E634F" w:rsidP="00BD226D">
            <w:pPr>
              <w:jc w:val="center"/>
            </w:pPr>
          </w:p>
        </w:tc>
        <w:tc>
          <w:tcPr>
            <w:tcW w:w="1843" w:type="dxa"/>
            <w:tcBorders>
              <w:top w:val="single" w:sz="4" w:space="0" w:color="auto"/>
              <w:left w:val="single" w:sz="4" w:space="0" w:color="auto"/>
              <w:right w:val="single" w:sz="4" w:space="0" w:color="auto"/>
            </w:tcBorders>
          </w:tcPr>
          <w:p w:rsidR="000E634F" w:rsidRDefault="000E634F" w:rsidP="00BD226D">
            <w:pPr>
              <w:jc w:val="center"/>
            </w:pPr>
            <w:r>
              <w:t>Сумма ,руб</w:t>
            </w:r>
          </w:p>
        </w:tc>
      </w:tr>
      <w:tr w:rsidR="000E634F" w:rsidTr="00BD226D">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6834" w:type="dxa"/>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1559" w:type="dxa"/>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1701" w:type="dxa"/>
            <w:tcBorders>
              <w:left w:val="single" w:sz="4" w:space="0" w:color="auto"/>
              <w:right w:val="single" w:sz="4" w:space="0" w:color="auto"/>
            </w:tcBorders>
          </w:tcPr>
          <w:p w:rsidR="000E634F" w:rsidRDefault="000E634F" w:rsidP="00BD226D">
            <w:r>
              <w:t>изменения</w:t>
            </w:r>
          </w:p>
        </w:tc>
        <w:tc>
          <w:tcPr>
            <w:tcW w:w="1843" w:type="dxa"/>
            <w:tcBorders>
              <w:left w:val="single" w:sz="4" w:space="0" w:color="auto"/>
              <w:right w:val="single" w:sz="4" w:space="0" w:color="auto"/>
            </w:tcBorders>
          </w:tcPr>
          <w:p w:rsidR="000E634F" w:rsidRDefault="000E634F" w:rsidP="00BD226D"/>
        </w:tc>
      </w:tr>
      <w:tr w:rsidR="000E634F" w:rsidTr="00BD226D">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6834" w:type="dxa"/>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1559" w:type="dxa"/>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1701" w:type="dxa"/>
            <w:tcBorders>
              <w:left w:val="single" w:sz="4" w:space="0" w:color="auto"/>
              <w:bottom w:val="single" w:sz="4" w:space="0" w:color="auto"/>
              <w:right w:val="single" w:sz="4" w:space="0" w:color="auto"/>
            </w:tcBorders>
          </w:tcPr>
          <w:p w:rsidR="000E634F" w:rsidRDefault="000E634F" w:rsidP="00BD226D"/>
        </w:tc>
        <w:tc>
          <w:tcPr>
            <w:tcW w:w="1843" w:type="dxa"/>
            <w:tcBorders>
              <w:left w:val="single" w:sz="4" w:space="0" w:color="auto"/>
              <w:bottom w:val="single" w:sz="4" w:space="0" w:color="auto"/>
              <w:right w:val="single" w:sz="4" w:space="0" w:color="auto"/>
            </w:tcBorders>
          </w:tcPr>
          <w:p w:rsidR="000E634F" w:rsidRDefault="000E634F" w:rsidP="00BD226D"/>
        </w:tc>
      </w:tr>
      <w:tr w:rsidR="000E634F" w:rsidTr="00BD226D">
        <w:trPr>
          <w:trHeight w:val="578"/>
        </w:trPr>
        <w:tc>
          <w:tcPr>
            <w:tcW w:w="2664" w:type="dxa"/>
            <w:tcBorders>
              <w:top w:val="nil"/>
              <w:left w:val="single" w:sz="4" w:space="0" w:color="auto"/>
              <w:bottom w:val="single" w:sz="4" w:space="0" w:color="auto"/>
              <w:right w:val="single" w:sz="4" w:space="0" w:color="auto"/>
            </w:tcBorders>
            <w:hideMark/>
          </w:tcPr>
          <w:p w:rsidR="000E634F" w:rsidRDefault="000E634F" w:rsidP="00BD226D">
            <w:pPr>
              <w:jc w:val="center"/>
            </w:pPr>
            <w:r>
              <w:t> </w:t>
            </w:r>
          </w:p>
        </w:tc>
        <w:tc>
          <w:tcPr>
            <w:tcW w:w="6834"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Источники финансирования дефицита бюджета</w:t>
            </w:r>
          </w:p>
        </w:tc>
        <w:tc>
          <w:tcPr>
            <w:tcW w:w="1559" w:type="dxa"/>
            <w:tcBorders>
              <w:top w:val="nil"/>
              <w:left w:val="nil"/>
              <w:bottom w:val="single" w:sz="4" w:space="0" w:color="auto"/>
              <w:right w:val="single" w:sz="4" w:space="0" w:color="auto"/>
            </w:tcBorders>
            <w:hideMark/>
          </w:tcPr>
          <w:p w:rsidR="000E634F" w:rsidRDefault="000E634F" w:rsidP="00BD226D">
            <w:pPr>
              <w:jc w:val="center"/>
            </w:pPr>
            <w:r>
              <w:t>175270,00</w:t>
            </w:r>
          </w:p>
        </w:tc>
        <w:tc>
          <w:tcPr>
            <w:tcW w:w="1701" w:type="dxa"/>
            <w:tcBorders>
              <w:top w:val="single" w:sz="4" w:space="0" w:color="auto"/>
              <w:left w:val="nil"/>
              <w:bottom w:val="single" w:sz="4" w:space="0" w:color="auto"/>
              <w:right w:val="single" w:sz="4" w:space="0" w:color="auto"/>
            </w:tcBorders>
          </w:tcPr>
          <w:p w:rsidR="000E634F" w:rsidRDefault="000E634F" w:rsidP="00BD226D">
            <w:pPr>
              <w:jc w:val="center"/>
            </w:pPr>
          </w:p>
        </w:tc>
        <w:tc>
          <w:tcPr>
            <w:tcW w:w="1843" w:type="dxa"/>
            <w:tcBorders>
              <w:top w:val="single" w:sz="4" w:space="0" w:color="auto"/>
              <w:left w:val="nil"/>
              <w:bottom w:val="single" w:sz="4" w:space="0" w:color="auto"/>
              <w:right w:val="single" w:sz="4" w:space="0" w:color="auto"/>
            </w:tcBorders>
          </w:tcPr>
          <w:p w:rsidR="000E634F" w:rsidRDefault="000E634F" w:rsidP="00BD226D">
            <w:pPr>
              <w:jc w:val="center"/>
            </w:pPr>
            <w:r>
              <w:t>175270,00</w:t>
            </w:r>
          </w:p>
        </w:tc>
      </w:tr>
      <w:tr w:rsidR="000E634F" w:rsidTr="00BD226D">
        <w:trPr>
          <w:trHeight w:val="578"/>
        </w:trPr>
        <w:tc>
          <w:tcPr>
            <w:tcW w:w="2664" w:type="dxa"/>
            <w:tcBorders>
              <w:top w:val="nil"/>
              <w:left w:val="single" w:sz="4" w:space="0" w:color="auto"/>
              <w:bottom w:val="single" w:sz="4" w:space="0" w:color="auto"/>
              <w:right w:val="single" w:sz="4" w:space="0" w:color="auto"/>
            </w:tcBorders>
            <w:hideMark/>
          </w:tcPr>
          <w:p w:rsidR="000E634F" w:rsidRDefault="000E634F" w:rsidP="00BD226D">
            <w:pPr>
              <w:jc w:val="center"/>
            </w:pPr>
            <w:r>
              <w:t>01 05 00 00 00 0000 000</w:t>
            </w:r>
          </w:p>
        </w:tc>
        <w:tc>
          <w:tcPr>
            <w:tcW w:w="6834" w:type="dxa"/>
            <w:tcBorders>
              <w:top w:val="nil"/>
              <w:left w:val="nil"/>
              <w:bottom w:val="single" w:sz="4" w:space="0" w:color="auto"/>
              <w:right w:val="single" w:sz="4" w:space="0" w:color="auto"/>
            </w:tcBorders>
            <w:hideMark/>
          </w:tcPr>
          <w:p w:rsidR="000E634F" w:rsidRDefault="000E634F" w:rsidP="00BD226D">
            <w:pPr>
              <w:jc w:val="center"/>
            </w:pPr>
            <w:r>
              <w:t>Изменение остатков средств на счетах по учету средств бюджета</w:t>
            </w:r>
          </w:p>
        </w:tc>
        <w:tc>
          <w:tcPr>
            <w:tcW w:w="1559"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-2216300,00</w:t>
            </w:r>
          </w:p>
        </w:tc>
        <w:tc>
          <w:tcPr>
            <w:tcW w:w="1701" w:type="dxa"/>
            <w:tcBorders>
              <w:top w:val="nil"/>
              <w:left w:val="nil"/>
              <w:bottom w:val="single" w:sz="4" w:space="0" w:color="auto"/>
              <w:right w:val="single" w:sz="4" w:space="0" w:color="auto"/>
            </w:tcBorders>
          </w:tcPr>
          <w:p w:rsidR="000E634F" w:rsidRDefault="000E634F" w:rsidP="00BD226D">
            <w:pPr>
              <w:rPr>
                <w:b/>
                <w:bCs/>
              </w:rPr>
            </w:pPr>
            <w:r>
              <w:rPr>
                <w:b/>
                <w:bCs/>
              </w:rPr>
              <w:t>-315000,00</w:t>
            </w:r>
          </w:p>
          <w:p w:rsidR="000E634F" w:rsidRDefault="000E634F" w:rsidP="00BD226D">
            <w:pPr>
              <w:rPr>
                <w:b/>
                <w:bCs/>
              </w:rPr>
            </w:pPr>
          </w:p>
        </w:tc>
        <w:tc>
          <w:tcPr>
            <w:tcW w:w="1843" w:type="dxa"/>
            <w:tcBorders>
              <w:top w:val="nil"/>
              <w:left w:val="nil"/>
              <w:bottom w:val="single" w:sz="4" w:space="0" w:color="auto"/>
              <w:right w:val="single" w:sz="4" w:space="0" w:color="auto"/>
            </w:tcBorders>
          </w:tcPr>
          <w:p w:rsidR="000E634F" w:rsidRDefault="000E634F" w:rsidP="00BD226D">
            <w:pPr>
              <w:jc w:val="center"/>
              <w:rPr>
                <w:b/>
                <w:bCs/>
              </w:rPr>
            </w:pPr>
            <w:r>
              <w:rPr>
                <w:b/>
                <w:bCs/>
              </w:rPr>
              <w:t>-2531300,00</w:t>
            </w:r>
          </w:p>
        </w:tc>
      </w:tr>
      <w:tr w:rsidR="000E634F" w:rsidTr="00BD226D">
        <w:trPr>
          <w:trHeight w:val="405"/>
        </w:trPr>
        <w:tc>
          <w:tcPr>
            <w:tcW w:w="2664" w:type="dxa"/>
            <w:tcBorders>
              <w:top w:val="nil"/>
              <w:left w:val="single" w:sz="4" w:space="0" w:color="auto"/>
              <w:bottom w:val="single" w:sz="4" w:space="0" w:color="auto"/>
              <w:right w:val="single" w:sz="4" w:space="0" w:color="auto"/>
            </w:tcBorders>
            <w:hideMark/>
          </w:tcPr>
          <w:p w:rsidR="000E634F" w:rsidRDefault="000E634F" w:rsidP="00BD226D">
            <w:pPr>
              <w:jc w:val="center"/>
            </w:pPr>
            <w:r>
              <w:t>01 05 00 00 00 0000 500</w:t>
            </w:r>
          </w:p>
        </w:tc>
        <w:tc>
          <w:tcPr>
            <w:tcW w:w="6834" w:type="dxa"/>
            <w:tcBorders>
              <w:top w:val="nil"/>
              <w:left w:val="nil"/>
              <w:bottom w:val="single" w:sz="4" w:space="0" w:color="auto"/>
              <w:right w:val="single" w:sz="4" w:space="0" w:color="auto"/>
            </w:tcBorders>
            <w:hideMark/>
          </w:tcPr>
          <w:p w:rsidR="000E634F" w:rsidRDefault="000E634F" w:rsidP="00BD226D">
            <w:pPr>
              <w:jc w:val="center"/>
              <w:rPr>
                <w:b/>
                <w:bCs/>
                <w:i/>
                <w:iCs/>
              </w:rPr>
            </w:pPr>
            <w:r>
              <w:rPr>
                <w:b/>
                <w:bCs/>
                <w:i/>
                <w:iCs/>
              </w:rPr>
              <w:t>Увеличение остатков средств бюджета</w:t>
            </w:r>
          </w:p>
        </w:tc>
        <w:tc>
          <w:tcPr>
            <w:tcW w:w="1559"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-2216300,00</w:t>
            </w:r>
          </w:p>
        </w:tc>
        <w:tc>
          <w:tcPr>
            <w:tcW w:w="1701" w:type="dxa"/>
            <w:tcBorders>
              <w:top w:val="nil"/>
              <w:left w:val="nil"/>
              <w:bottom w:val="single" w:sz="4" w:space="0" w:color="auto"/>
              <w:right w:val="single" w:sz="4" w:space="0" w:color="auto"/>
            </w:tcBorders>
          </w:tcPr>
          <w:p w:rsidR="000E634F" w:rsidRDefault="000E634F" w:rsidP="00BD226D">
            <w:pPr>
              <w:rPr>
                <w:b/>
                <w:bCs/>
              </w:rPr>
            </w:pPr>
            <w:r>
              <w:rPr>
                <w:b/>
                <w:bCs/>
              </w:rPr>
              <w:t>-315000,00</w:t>
            </w:r>
          </w:p>
        </w:tc>
        <w:tc>
          <w:tcPr>
            <w:tcW w:w="1843" w:type="dxa"/>
            <w:tcBorders>
              <w:top w:val="nil"/>
              <w:left w:val="nil"/>
              <w:bottom w:val="single" w:sz="4" w:space="0" w:color="auto"/>
              <w:right w:val="single" w:sz="4" w:space="0" w:color="auto"/>
            </w:tcBorders>
          </w:tcPr>
          <w:p w:rsidR="000E634F" w:rsidRDefault="000E634F" w:rsidP="00BD226D">
            <w:pPr>
              <w:jc w:val="center"/>
              <w:rPr>
                <w:b/>
                <w:bCs/>
              </w:rPr>
            </w:pPr>
            <w:r>
              <w:rPr>
                <w:b/>
                <w:bCs/>
              </w:rPr>
              <w:t>-2531300,00</w:t>
            </w:r>
          </w:p>
        </w:tc>
      </w:tr>
      <w:tr w:rsidR="000E634F" w:rsidTr="00BD226D">
        <w:trPr>
          <w:trHeight w:val="525"/>
        </w:trPr>
        <w:tc>
          <w:tcPr>
            <w:tcW w:w="2664" w:type="dxa"/>
            <w:tcBorders>
              <w:top w:val="nil"/>
              <w:left w:val="single" w:sz="4" w:space="0" w:color="auto"/>
              <w:bottom w:val="single" w:sz="4" w:space="0" w:color="auto"/>
              <w:right w:val="single" w:sz="4" w:space="0" w:color="auto"/>
            </w:tcBorders>
            <w:hideMark/>
          </w:tcPr>
          <w:p w:rsidR="000E634F" w:rsidRDefault="000E634F" w:rsidP="00BD226D">
            <w:pPr>
              <w:jc w:val="center"/>
            </w:pPr>
            <w:r>
              <w:t>01 05 02 00 00 0000 500</w:t>
            </w:r>
          </w:p>
        </w:tc>
        <w:tc>
          <w:tcPr>
            <w:tcW w:w="6834" w:type="dxa"/>
            <w:tcBorders>
              <w:top w:val="nil"/>
              <w:left w:val="nil"/>
              <w:bottom w:val="single" w:sz="4" w:space="0" w:color="auto"/>
              <w:right w:val="single" w:sz="4" w:space="0" w:color="auto"/>
            </w:tcBorders>
            <w:hideMark/>
          </w:tcPr>
          <w:p w:rsidR="000E634F" w:rsidRDefault="000E634F" w:rsidP="00BD226D">
            <w:pPr>
              <w:jc w:val="center"/>
            </w:pPr>
            <w:r>
              <w:t>Увеличение прочих остатков средств бюджета</w:t>
            </w:r>
          </w:p>
        </w:tc>
        <w:tc>
          <w:tcPr>
            <w:tcW w:w="1559"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-2216300,00</w:t>
            </w:r>
          </w:p>
        </w:tc>
        <w:tc>
          <w:tcPr>
            <w:tcW w:w="1701" w:type="dxa"/>
            <w:tcBorders>
              <w:top w:val="nil"/>
              <w:left w:val="nil"/>
              <w:bottom w:val="single" w:sz="4" w:space="0" w:color="auto"/>
              <w:right w:val="single" w:sz="4" w:space="0" w:color="auto"/>
            </w:tcBorders>
          </w:tcPr>
          <w:p w:rsidR="000E634F" w:rsidRDefault="000E634F" w:rsidP="00BD226D">
            <w:pPr>
              <w:rPr>
                <w:b/>
                <w:bCs/>
              </w:rPr>
            </w:pPr>
            <w:r>
              <w:rPr>
                <w:b/>
                <w:bCs/>
              </w:rPr>
              <w:t>-315000,00</w:t>
            </w:r>
          </w:p>
        </w:tc>
        <w:tc>
          <w:tcPr>
            <w:tcW w:w="1843" w:type="dxa"/>
            <w:tcBorders>
              <w:top w:val="nil"/>
              <w:left w:val="nil"/>
              <w:bottom w:val="single" w:sz="4" w:space="0" w:color="auto"/>
              <w:right w:val="single" w:sz="4" w:space="0" w:color="auto"/>
            </w:tcBorders>
          </w:tcPr>
          <w:p w:rsidR="000E634F" w:rsidRDefault="000E634F" w:rsidP="00BD226D">
            <w:pPr>
              <w:rPr>
                <w:b/>
                <w:bCs/>
              </w:rPr>
            </w:pPr>
            <w:r>
              <w:rPr>
                <w:b/>
                <w:bCs/>
              </w:rPr>
              <w:t xml:space="preserve">    -2531300,00</w:t>
            </w:r>
          </w:p>
        </w:tc>
      </w:tr>
      <w:tr w:rsidR="000E634F" w:rsidTr="00BD226D">
        <w:trPr>
          <w:trHeight w:val="683"/>
        </w:trPr>
        <w:tc>
          <w:tcPr>
            <w:tcW w:w="2664" w:type="dxa"/>
            <w:tcBorders>
              <w:top w:val="nil"/>
              <w:left w:val="single" w:sz="4" w:space="0" w:color="auto"/>
              <w:bottom w:val="single" w:sz="4" w:space="0" w:color="auto"/>
              <w:right w:val="single" w:sz="4" w:space="0" w:color="auto"/>
            </w:tcBorders>
            <w:hideMark/>
          </w:tcPr>
          <w:p w:rsidR="000E634F" w:rsidRDefault="000E634F" w:rsidP="00BD226D">
            <w:pPr>
              <w:jc w:val="center"/>
            </w:pPr>
            <w:r>
              <w:t>01 05 02 01 00 0000 510</w:t>
            </w:r>
          </w:p>
        </w:tc>
        <w:tc>
          <w:tcPr>
            <w:tcW w:w="6834" w:type="dxa"/>
            <w:tcBorders>
              <w:top w:val="nil"/>
              <w:left w:val="nil"/>
              <w:bottom w:val="single" w:sz="4" w:space="0" w:color="auto"/>
              <w:right w:val="single" w:sz="4" w:space="0" w:color="auto"/>
            </w:tcBorders>
            <w:hideMark/>
          </w:tcPr>
          <w:p w:rsidR="000E634F" w:rsidRDefault="000E634F" w:rsidP="00BD226D">
            <w:pPr>
              <w:jc w:val="center"/>
            </w:pPr>
            <w:r>
              <w:t>Увеличение прочих остатков денежных средств бюджетов</w:t>
            </w:r>
          </w:p>
        </w:tc>
        <w:tc>
          <w:tcPr>
            <w:tcW w:w="1559"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-2216300,00</w:t>
            </w:r>
          </w:p>
        </w:tc>
        <w:tc>
          <w:tcPr>
            <w:tcW w:w="1701" w:type="dxa"/>
            <w:tcBorders>
              <w:top w:val="nil"/>
              <w:left w:val="nil"/>
              <w:bottom w:val="single" w:sz="4" w:space="0" w:color="auto"/>
              <w:right w:val="single" w:sz="4" w:space="0" w:color="auto"/>
            </w:tcBorders>
          </w:tcPr>
          <w:p w:rsidR="000E634F" w:rsidRDefault="000E634F" w:rsidP="00BD226D">
            <w:pPr>
              <w:rPr>
                <w:b/>
                <w:bCs/>
              </w:rPr>
            </w:pPr>
            <w:r>
              <w:rPr>
                <w:b/>
                <w:bCs/>
              </w:rPr>
              <w:t>-315000,00</w:t>
            </w:r>
          </w:p>
        </w:tc>
        <w:tc>
          <w:tcPr>
            <w:tcW w:w="1843" w:type="dxa"/>
            <w:tcBorders>
              <w:top w:val="nil"/>
              <w:left w:val="nil"/>
              <w:bottom w:val="single" w:sz="4" w:space="0" w:color="auto"/>
              <w:right w:val="single" w:sz="4" w:space="0" w:color="auto"/>
            </w:tcBorders>
          </w:tcPr>
          <w:p w:rsidR="000E634F" w:rsidRDefault="000E634F" w:rsidP="00BD226D">
            <w:pPr>
              <w:rPr>
                <w:b/>
                <w:bCs/>
              </w:rPr>
            </w:pPr>
            <w:r>
              <w:rPr>
                <w:b/>
                <w:bCs/>
              </w:rPr>
              <w:t xml:space="preserve">     -2531300,00</w:t>
            </w:r>
          </w:p>
        </w:tc>
      </w:tr>
      <w:tr w:rsidR="000E634F" w:rsidTr="00BD226D">
        <w:trPr>
          <w:trHeight w:val="638"/>
        </w:trPr>
        <w:tc>
          <w:tcPr>
            <w:tcW w:w="2664" w:type="dxa"/>
            <w:tcBorders>
              <w:top w:val="nil"/>
              <w:left w:val="single" w:sz="4" w:space="0" w:color="auto"/>
              <w:bottom w:val="single" w:sz="4" w:space="0" w:color="auto"/>
              <w:right w:val="single" w:sz="4" w:space="0" w:color="auto"/>
            </w:tcBorders>
            <w:hideMark/>
          </w:tcPr>
          <w:p w:rsidR="000E634F" w:rsidRDefault="000E634F" w:rsidP="00BD226D">
            <w:pPr>
              <w:jc w:val="center"/>
            </w:pPr>
            <w:r>
              <w:t>01 05 02 01 02 0000 510</w:t>
            </w:r>
          </w:p>
        </w:tc>
        <w:tc>
          <w:tcPr>
            <w:tcW w:w="6834" w:type="dxa"/>
            <w:tcBorders>
              <w:top w:val="nil"/>
              <w:left w:val="nil"/>
              <w:bottom w:val="single" w:sz="4" w:space="0" w:color="auto"/>
              <w:right w:val="single" w:sz="4" w:space="0" w:color="auto"/>
            </w:tcBorders>
            <w:hideMark/>
          </w:tcPr>
          <w:p w:rsidR="000E634F" w:rsidRDefault="000E634F" w:rsidP="00BD226D">
            <w:pPr>
              <w:jc w:val="center"/>
            </w:pPr>
            <w:r>
              <w:t>Увеличение прочих остатков денежных средств бюджета субъекта Российской Федерации</w:t>
            </w:r>
          </w:p>
        </w:tc>
        <w:tc>
          <w:tcPr>
            <w:tcW w:w="1559"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-2216300,00</w:t>
            </w:r>
          </w:p>
        </w:tc>
        <w:tc>
          <w:tcPr>
            <w:tcW w:w="1701" w:type="dxa"/>
            <w:tcBorders>
              <w:top w:val="nil"/>
              <w:left w:val="nil"/>
              <w:bottom w:val="single" w:sz="4" w:space="0" w:color="auto"/>
              <w:right w:val="single" w:sz="4" w:space="0" w:color="auto"/>
            </w:tcBorders>
          </w:tcPr>
          <w:p w:rsidR="000E634F" w:rsidRDefault="000E634F" w:rsidP="00BD226D">
            <w:pPr>
              <w:rPr>
                <w:b/>
                <w:bCs/>
              </w:rPr>
            </w:pPr>
            <w:r>
              <w:rPr>
                <w:b/>
                <w:bCs/>
              </w:rPr>
              <w:t>-315000,00</w:t>
            </w:r>
          </w:p>
        </w:tc>
        <w:tc>
          <w:tcPr>
            <w:tcW w:w="1843" w:type="dxa"/>
            <w:tcBorders>
              <w:top w:val="nil"/>
              <w:left w:val="nil"/>
              <w:bottom w:val="single" w:sz="4" w:space="0" w:color="auto"/>
              <w:right w:val="single" w:sz="4" w:space="0" w:color="auto"/>
            </w:tcBorders>
          </w:tcPr>
          <w:p w:rsidR="000E634F" w:rsidRDefault="000E634F" w:rsidP="00BD226D">
            <w:pPr>
              <w:rPr>
                <w:b/>
                <w:bCs/>
              </w:rPr>
            </w:pPr>
            <w:r>
              <w:rPr>
                <w:b/>
                <w:bCs/>
              </w:rPr>
              <w:t xml:space="preserve">     -2531300,00</w:t>
            </w:r>
          </w:p>
        </w:tc>
      </w:tr>
      <w:tr w:rsidR="000E634F" w:rsidTr="00BD226D">
        <w:trPr>
          <w:trHeight w:val="420"/>
        </w:trPr>
        <w:tc>
          <w:tcPr>
            <w:tcW w:w="2664" w:type="dxa"/>
            <w:tcBorders>
              <w:top w:val="nil"/>
              <w:left w:val="single" w:sz="4" w:space="0" w:color="auto"/>
              <w:bottom w:val="single" w:sz="4" w:space="0" w:color="auto"/>
              <w:right w:val="single" w:sz="4" w:space="0" w:color="auto"/>
            </w:tcBorders>
            <w:hideMark/>
          </w:tcPr>
          <w:p w:rsidR="000E634F" w:rsidRDefault="000E634F" w:rsidP="00BD226D">
            <w:pPr>
              <w:jc w:val="center"/>
            </w:pPr>
            <w:r>
              <w:lastRenderedPageBreak/>
              <w:t>01 05 00 00 00 0000 600</w:t>
            </w:r>
          </w:p>
        </w:tc>
        <w:tc>
          <w:tcPr>
            <w:tcW w:w="6834" w:type="dxa"/>
            <w:tcBorders>
              <w:top w:val="nil"/>
              <w:left w:val="nil"/>
              <w:bottom w:val="single" w:sz="4" w:space="0" w:color="auto"/>
              <w:right w:val="single" w:sz="4" w:space="0" w:color="auto"/>
            </w:tcBorders>
            <w:hideMark/>
          </w:tcPr>
          <w:p w:rsidR="000E634F" w:rsidRDefault="000E634F" w:rsidP="00BD226D">
            <w:pPr>
              <w:jc w:val="center"/>
              <w:rPr>
                <w:b/>
                <w:bCs/>
                <w:i/>
                <w:iCs/>
              </w:rPr>
            </w:pPr>
            <w:r>
              <w:rPr>
                <w:b/>
                <w:bCs/>
                <w:i/>
                <w:iCs/>
              </w:rPr>
              <w:t>Уменьшение остатков средств бюджета</w:t>
            </w:r>
          </w:p>
        </w:tc>
        <w:tc>
          <w:tcPr>
            <w:tcW w:w="1559"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+2391570,00</w:t>
            </w:r>
          </w:p>
        </w:tc>
        <w:tc>
          <w:tcPr>
            <w:tcW w:w="1701" w:type="dxa"/>
            <w:tcBorders>
              <w:top w:val="nil"/>
              <w:left w:val="nil"/>
              <w:bottom w:val="single" w:sz="4" w:space="0" w:color="auto"/>
              <w:right w:val="single" w:sz="4" w:space="0" w:color="auto"/>
            </w:tcBorders>
          </w:tcPr>
          <w:p w:rsidR="000E634F" w:rsidRDefault="000E634F" w:rsidP="00BD226D">
            <w:pPr>
              <w:rPr>
                <w:b/>
                <w:bCs/>
              </w:rPr>
            </w:pPr>
            <w:r>
              <w:rPr>
                <w:b/>
                <w:bCs/>
              </w:rPr>
              <w:t>+315000,00</w:t>
            </w:r>
          </w:p>
        </w:tc>
        <w:tc>
          <w:tcPr>
            <w:tcW w:w="1843" w:type="dxa"/>
            <w:tcBorders>
              <w:top w:val="nil"/>
              <w:left w:val="nil"/>
              <w:bottom w:val="single" w:sz="4" w:space="0" w:color="auto"/>
              <w:right w:val="single" w:sz="4" w:space="0" w:color="auto"/>
            </w:tcBorders>
          </w:tcPr>
          <w:p w:rsidR="000E634F" w:rsidRDefault="000E634F" w:rsidP="00BD226D">
            <w:pPr>
              <w:jc w:val="center"/>
              <w:rPr>
                <w:b/>
                <w:bCs/>
              </w:rPr>
            </w:pPr>
            <w:r>
              <w:rPr>
                <w:b/>
                <w:bCs/>
              </w:rPr>
              <w:t>+2706570,00</w:t>
            </w:r>
          </w:p>
        </w:tc>
      </w:tr>
      <w:tr w:rsidR="000E634F" w:rsidTr="00BD226D">
        <w:trPr>
          <w:trHeight w:val="405"/>
        </w:trPr>
        <w:tc>
          <w:tcPr>
            <w:tcW w:w="2664" w:type="dxa"/>
            <w:tcBorders>
              <w:top w:val="nil"/>
              <w:left w:val="single" w:sz="4" w:space="0" w:color="auto"/>
              <w:bottom w:val="single" w:sz="4" w:space="0" w:color="auto"/>
              <w:right w:val="single" w:sz="4" w:space="0" w:color="auto"/>
            </w:tcBorders>
            <w:hideMark/>
          </w:tcPr>
          <w:p w:rsidR="000E634F" w:rsidRDefault="000E634F" w:rsidP="00BD226D">
            <w:pPr>
              <w:jc w:val="center"/>
            </w:pPr>
            <w:r>
              <w:t>01 05 02 00 00 0000 600</w:t>
            </w:r>
          </w:p>
        </w:tc>
        <w:tc>
          <w:tcPr>
            <w:tcW w:w="6834" w:type="dxa"/>
            <w:tcBorders>
              <w:top w:val="nil"/>
              <w:left w:val="nil"/>
              <w:bottom w:val="single" w:sz="4" w:space="0" w:color="auto"/>
              <w:right w:val="single" w:sz="4" w:space="0" w:color="auto"/>
            </w:tcBorders>
            <w:hideMark/>
          </w:tcPr>
          <w:p w:rsidR="000E634F" w:rsidRDefault="000E634F" w:rsidP="00BD226D">
            <w:pPr>
              <w:jc w:val="center"/>
            </w:pPr>
            <w:r>
              <w:t>Уменьшение прочих остатков средств бюджета</w:t>
            </w:r>
          </w:p>
        </w:tc>
        <w:tc>
          <w:tcPr>
            <w:tcW w:w="1559"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+2391570,00</w:t>
            </w:r>
          </w:p>
        </w:tc>
        <w:tc>
          <w:tcPr>
            <w:tcW w:w="1701" w:type="dxa"/>
            <w:tcBorders>
              <w:top w:val="nil"/>
              <w:left w:val="nil"/>
              <w:bottom w:val="single" w:sz="4" w:space="0" w:color="auto"/>
              <w:right w:val="single" w:sz="4" w:space="0" w:color="auto"/>
            </w:tcBorders>
          </w:tcPr>
          <w:p w:rsidR="000E634F" w:rsidRDefault="000E634F" w:rsidP="00BD226D">
            <w:pPr>
              <w:rPr>
                <w:b/>
                <w:bCs/>
              </w:rPr>
            </w:pPr>
            <w:r>
              <w:rPr>
                <w:b/>
                <w:bCs/>
              </w:rPr>
              <w:t>+315000,00</w:t>
            </w:r>
          </w:p>
        </w:tc>
        <w:tc>
          <w:tcPr>
            <w:tcW w:w="1843" w:type="dxa"/>
            <w:tcBorders>
              <w:top w:val="nil"/>
              <w:left w:val="nil"/>
              <w:bottom w:val="single" w:sz="4" w:space="0" w:color="auto"/>
              <w:right w:val="single" w:sz="4" w:space="0" w:color="auto"/>
            </w:tcBorders>
          </w:tcPr>
          <w:p w:rsidR="000E634F" w:rsidRDefault="000E634F" w:rsidP="00BD226D">
            <w:pPr>
              <w:jc w:val="center"/>
              <w:rPr>
                <w:b/>
                <w:bCs/>
              </w:rPr>
            </w:pPr>
            <w:r>
              <w:rPr>
                <w:b/>
                <w:bCs/>
              </w:rPr>
              <w:t>+2706570,00</w:t>
            </w:r>
          </w:p>
        </w:tc>
      </w:tr>
      <w:tr w:rsidR="000E634F" w:rsidTr="00BD226D">
        <w:trPr>
          <w:trHeight w:val="612"/>
        </w:trPr>
        <w:tc>
          <w:tcPr>
            <w:tcW w:w="2664" w:type="dxa"/>
            <w:tcBorders>
              <w:top w:val="nil"/>
              <w:left w:val="single" w:sz="4" w:space="0" w:color="auto"/>
              <w:bottom w:val="single" w:sz="4" w:space="0" w:color="auto"/>
              <w:right w:val="single" w:sz="4" w:space="0" w:color="auto"/>
            </w:tcBorders>
            <w:hideMark/>
          </w:tcPr>
          <w:p w:rsidR="000E634F" w:rsidRDefault="000E634F" w:rsidP="00BD226D">
            <w:pPr>
              <w:jc w:val="center"/>
            </w:pPr>
            <w:r>
              <w:t>01 05 02 01 00 0000 610</w:t>
            </w:r>
          </w:p>
        </w:tc>
        <w:tc>
          <w:tcPr>
            <w:tcW w:w="6834" w:type="dxa"/>
            <w:tcBorders>
              <w:top w:val="nil"/>
              <w:left w:val="nil"/>
              <w:bottom w:val="single" w:sz="4" w:space="0" w:color="auto"/>
              <w:right w:val="single" w:sz="4" w:space="0" w:color="auto"/>
            </w:tcBorders>
            <w:hideMark/>
          </w:tcPr>
          <w:p w:rsidR="000E634F" w:rsidRDefault="000E634F" w:rsidP="00BD226D">
            <w:pPr>
              <w:jc w:val="center"/>
            </w:pPr>
            <w:r>
              <w:t>Уменьшение прочих остатков денежных средств бюджетов</w:t>
            </w:r>
          </w:p>
        </w:tc>
        <w:tc>
          <w:tcPr>
            <w:tcW w:w="1559"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+2391570,00</w:t>
            </w:r>
          </w:p>
        </w:tc>
        <w:tc>
          <w:tcPr>
            <w:tcW w:w="1701" w:type="dxa"/>
            <w:tcBorders>
              <w:top w:val="nil"/>
              <w:left w:val="nil"/>
              <w:bottom w:val="single" w:sz="4" w:space="0" w:color="auto"/>
              <w:right w:val="single" w:sz="4" w:space="0" w:color="auto"/>
            </w:tcBorders>
          </w:tcPr>
          <w:p w:rsidR="000E634F" w:rsidRDefault="000E634F" w:rsidP="00BD226D">
            <w:pPr>
              <w:rPr>
                <w:b/>
                <w:bCs/>
              </w:rPr>
            </w:pPr>
            <w:r>
              <w:rPr>
                <w:b/>
                <w:bCs/>
              </w:rPr>
              <w:t>+315000,00</w:t>
            </w:r>
          </w:p>
        </w:tc>
        <w:tc>
          <w:tcPr>
            <w:tcW w:w="1843" w:type="dxa"/>
            <w:tcBorders>
              <w:top w:val="nil"/>
              <w:left w:val="nil"/>
              <w:bottom w:val="single" w:sz="4" w:space="0" w:color="auto"/>
              <w:right w:val="single" w:sz="4" w:space="0" w:color="auto"/>
            </w:tcBorders>
          </w:tcPr>
          <w:p w:rsidR="000E634F" w:rsidRDefault="000E634F" w:rsidP="00BD226D">
            <w:pPr>
              <w:jc w:val="center"/>
              <w:rPr>
                <w:b/>
                <w:bCs/>
              </w:rPr>
            </w:pPr>
            <w:r>
              <w:rPr>
                <w:b/>
                <w:bCs/>
              </w:rPr>
              <w:t>+2706570,00</w:t>
            </w:r>
          </w:p>
        </w:tc>
      </w:tr>
      <w:tr w:rsidR="000E634F" w:rsidTr="00BD226D">
        <w:trPr>
          <w:trHeight w:val="852"/>
        </w:trPr>
        <w:tc>
          <w:tcPr>
            <w:tcW w:w="2664" w:type="dxa"/>
            <w:tcBorders>
              <w:top w:val="nil"/>
              <w:left w:val="single" w:sz="4" w:space="0" w:color="auto"/>
              <w:bottom w:val="single" w:sz="4" w:space="0" w:color="auto"/>
              <w:right w:val="single" w:sz="4" w:space="0" w:color="auto"/>
            </w:tcBorders>
            <w:hideMark/>
          </w:tcPr>
          <w:p w:rsidR="000E634F" w:rsidRDefault="000E634F" w:rsidP="00BD226D">
            <w:pPr>
              <w:jc w:val="center"/>
            </w:pPr>
            <w:r>
              <w:t>01 05 02 01 02 0000 610</w:t>
            </w:r>
          </w:p>
        </w:tc>
        <w:tc>
          <w:tcPr>
            <w:tcW w:w="6834" w:type="dxa"/>
            <w:tcBorders>
              <w:top w:val="nil"/>
              <w:left w:val="nil"/>
              <w:bottom w:val="single" w:sz="4" w:space="0" w:color="auto"/>
              <w:right w:val="single" w:sz="4" w:space="0" w:color="auto"/>
            </w:tcBorders>
            <w:hideMark/>
          </w:tcPr>
          <w:p w:rsidR="000E634F" w:rsidRDefault="000E634F" w:rsidP="00BD226D">
            <w:pPr>
              <w:jc w:val="center"/>
            </w:pPr>
            <w:r>
              <w:t>Уменьшение прочих остатков денежных средств бюджета субъекта Российской Федерации</w:t>
            </w:r>
          </w:p>
        </w:tc>
        <w:tc>
          <w:tcPr>
            <w:tcW w:w="1559"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+2391570,00</w:t>
            </w:r>
          </w:p>
        </w:tc>
        <w:tc>
          <w:tcPr>
            <w:tcW w:w="1701" w:type="dxa"/>
            <w:tcBorders>
              <w:top w:val="nil"/>
              <w:left w:val="nil"/>
              <w:bottom w:val="single" w:sz="4" w:space="0" w:color="auto"/>
              <w:right w:val="single" w:sz="4" w:space="0" w:color="auto"/>
            </w:tcBorders>
          </w:tcPr>
          <w:p w:rsidR="000E634F" w:rsidRDefault="000E634F" w:rsidP="00BD226D">
            <w:pPr>
              <w:rPr>
                <w:b/>
                <w:bCs/>
              </w:rPr>
            </w:pPr>
            <w:r>
              <w:rPr>
                <w:b/>
                <w:bCs/>
              </w:rPr>
              <w:t>+315000,00</w:t>
            </w:r>
          </w:p>
        </w:tc>
        <w:tc>
          <w:tcPr>
            <w:tcW w:w="1843" w:type="dxa"/>
            <w:tcBorders>
              <w:top w:val="nil"/>
              <w:left w:val="nil"/>
              <w:bottom w:val="single" w:sz="4" w:space="0" w:color="auto"/>
              <w:right w:val="single" w:sz="4" w:space="0" w:color="auto"/>
            </w:tcBorders>
          </w:tcPr>
          <w:p w:rsidR="000E634F" w:rsidRPr="00B11996" w:rsidRDefault="000E634F" w:rsidP="00BD226D">
            <w:r>
              <w:t>+2706570,00</w:t>
            </w:r>
          </w:p>
        </w:tc>
      </w:tr>
    </w:tbl>
    <w:p w:rsidR="000E634F" w:rsidRDefault="000E634F" w:rsidP="000E634F">
      <w:pPr>
        <w:shd w:val="clear" w:color="auto" w:fill="FFFFFF"/>
        <w:jc w:val="both"/>
        <w:rPr>
          <w:color w:val="373737"/>
          <w:sz w:val="26"/>
          <w:szCs w:val="26"/>
        </w:rPr>
      </w:pPr>
    </w:p>
    <w:p w:rsidR="000E634F" w:rsidRDefault="000E634F" w:rsidP="000E634F">
      <w:pPr>
        <w:jc w:val="right"/>
      </w:pPr>
    </w:p>
    <w:p w:rsidR="000E634F" w:rsidRDefault="000E634F" w:rsidP="000E634F">
      <w:pPr>
        <w:jc w:val="right"/>
      </w:pPr>
    </w:p>
    <w:p w:rsidR="000E634F" w:rsidRDefault="000E634F" w:rsidP="000E634F">
      <w:pPr>
        <w:jc w:val="right"/>
      </w:pPr>
      <w:r>
        <w:t xml:space="preserve">Приложение 8 </w:t>
      </w:r>
    </w:p>
    <w:p w:rsidR="000E634F" w:rsidRDefault="000E634F" w:rsidP="000E634F">
      <w:pPr>
        <w:jc w:val="right"/>
      </w:pPr>
      <w:r>
        <w:t xml:space="preserve">к решению Журавецкого сельского </w:t>
      </w:r>
    </w:p>
    <w:p w:rsidR="000E634F" w:rsidRDefault="000E634F" w:rsidP="000E634F">
      <w:pPr>
        <w:jc w:val="right"/>
      </w:pPr>
      <w:r>
        <w:t xml:space="preserve">Совета народных депутатов </w:t>
      </w:r>
    </w:p>
    <w:p w:rsidR="000E634F" w:rsidRDefault="000E634F" w:rsidP="000E634F">
      <w:pPr>
        <w:jc w:val="right"/>
      </w:pPr>
      <w:r>
        <w:t>от 25.11.2025 года №50/1-СС</w:t>
      </w:r>
    </w:p>
    <w:p w:rsidR="000E634F" w:rsidRDefault="000E634F" w:rsidP="000E634F">
      <w:pPr>
        <w:shd w:val="clear" w:color="auto" w:fill="FFFFFF"/>
        <w:rPr>
          <w:color w:val="373737"/>
        </w:rPr>
      </w:pPr>
    </w:p>
    <w:tbl>
      <w:tblPr>
        <w:tblW w:w="14459" w:type="dxa"/>
        <w:tblInd w:w="108" w:type="dxa"/>
        <w:tblLook w:val="04A0" w:firstRow="1" w:lastRow="0" w:firstColumn="1" w:lastColumn="0" w:noHBand="0" w:noVBand="1"/>
      </w:tblPr>
      <w:tblGrid>
        <w:gridCol w:w="2835"/>
        <w:gridCol w:w="4820"/>
        <w:gridCol w:w="1277"/>
        <w:gridCol w:w="1417"/>
        <w:gridCol w:w="1277"/>
        <w:gridCol w:w="1416"/>
        <w:gridCol w:w="1417"/>
      </w:tblGrid>
      <w:tr w:rsidR="000E634F" w:rsidTr="00BD226D">
        <w:trPr>
          <w:trHeight w:val="870"/>
        </w:trPr>
        <w:tc>
          <w:tcPr>
            <w:tcW w:w="13041" w:type="dxa"/>
            <w:gridSpan w:val="6"/>
            <w:vAlign w:val="bottom"/>
            <w:hideMark/>
          </w:tcPr>
          <w:p w:rsidR="000E634F" w:rsidRDefault="000E634F" w:rsidP="00BD226D">
            <w:pPr>
              <w:jc w:val="center"/>
              <w:rPr>
                <w:b/>
                <w:sz w:val="26"/>
                <w:szCs w:val="26"/>
              </w:rPr>
            </w:pPr>
            <w:r>
              <w:rPr>
                <w:b/>
                <w:sz w:val="26"/>
                <w:szCs w:val="26"/>
              </w:rPr>
              <w:t xml:space="preserve">                       Прогнозируемое поступление доходов в бюджет Журавецкого сельского поселения    </w:t>
            </w:r>
          </w:p>
          <w:p w:rsidR="000E634F" w:rsidRDefault="000E634F" w:rsidP="00BD226D">
            <w:pPr>
              <w:jc w:val="center"/>
              <w:rPr>
                <w:b/>
                <w:sz w:val="26"/>
                <w:szCs w:val="26"/>
              </w:rPr>
            </w:pPr>
            <w:r>
              <w:rPr>
                <w:b/>
                <w:sz w:val="26"/>
                <w:szCs w:val="26"/>
              </w:rPr>
              <w:t xml:space="preserve">                     Покровского района Орловской области на 2025 и плановый период 2026 -2027 годов</w:t>
            </w:r>
          </w:p>
        </w:tc>
        <w:tc>
          <w:tcPr>
            <w:tcW w:w="1418" w:type="dxa"/>
          </w:tcPr>
          <w:p w:rsidR="000E634F" w:rsidRDefault="000E634F" w:rsidP="00BD226D">
            <w:pPr>
              <w:jc w:val="center"/>
              <w:rPr>
                <w:b/>
                <w:sz w:val="26"/>
                <w:szCs w:val="26"/>
              </w:rPr>
            </w:pPr>
          </w:p>
        </w:tc>
      </w:tr>
      <w:tr w:rsidR="000E634F" w:rsidTr="00BD226D">
        <w:trPr>
          <w:trHeight w:val="330"/>
        </w:trPr>
        <w:tc>
          <w:tcPr>
            <w:tcW w:w="2835" w:type="dxa"/>
            <w:noWrap/>
            <w:vAlign w:val="bottom"/>
            <w:hideMark/>
          </w:tcPr>
          <w:p w:rsidR="000E634F" w:rsidRDefault="000E634F" w:rsidP="00BD226D">
            <w:pPr>
              <w:rPr>
                <w:rFonts w:ascii="Calibri" w:hAnsi="Calibri"/>
              </w:rPr>
            </w:pPr>
          </w:p>
        </w:tc>
        <w:tc>
          <w:tcPr>
            <w:tcW w:w="4820" w:type="dxa"/>
            <w:noWrap/>
            <w:vAlign w:val="bottom"/>
            <w:hideMark/>
          </w:tcPr>
          <w:p w:rsidR="000E634F" w:rsidRDefault="000E634F" w:rsidP="00BD226D">
            <w:pPr>
              <w:rPr>
                <w:rFonts w:ascii="Calibri" w:hAnsi="Calibri"/>
              </w:rPr>
            </w:pPr>
          </w:p>
        </w:tc>
        <w:tc>
          <w:tcPr>
            <w:tcW w:w="1276" w:type="dxa"/>
            <w:noWrap/>
            <w:vAlign w:val="bottom"/>
            <w:hideMark/>
          </w:tcPr>
          <w:p w:rsidR="000E634F" w:rsidRDefault="000E634F" w:rsidP="00BD226D">
            <w:pPr>
              <w:rPr>
                <w:rFonts w:ascii="Calibri" w:hAnsi="Calibri"/>
              </w:rPr>
            </w:pPr>
          </w:p>
        </w:tc>
        <w:tc>
          <w:tcPr>
            <w:tcW w:w="1417" w:type="dxa"/>
            <w:noWrap/>
            <w:vAlign w:val="bottom"/>
            <w:hideMark/>
          </w:tcPr>
          <w:p w:rsidR="000E634F" w:rsidRDefault="000E634F" w:rsidP="00BD226D">
            <w:pPr>
              <w:rPr>
                <w:rFonts w:ascii="Calibri" w:hAnsi="Calibri"/>
              </w:rPr>
            </w:pPr>
          </w:p>
        </w:tc>
        <w:tc>
          <w:tcPr>
            <w:tcW w:w="1276" w:type="dxa"/>
            <w:noWrap/>
            <w:vAlign w:val="bottom"/>
            <w:hideMark/>
          </w:tcPr>
          <w:p w:rsidR="000E634F" w:rsidRDefault="000E634F" w:rsidP="00BD226D">
            <w:pPr>
              <w:rPr>
                <w:sz w:val="20"/>
                <w:szCs w:val="20"/>
              </w:rPr>
            </w:pPr>
            <w:r>
              <w:rPr>
                <w:sz w:val="20"/>
                <w:szCs w:val="20"/>
              </w:rPr>
              <w:t>(рублей)</w:t>
            </w:r>
          </w:p>
        </w:tc>
        <w:tc>
          <w:tcPr>
            <w:tcW w:w="1417" w:type="dxa"/>
            <w:tcBorders>
              <w:bottom w:val="single" w:sz="4" w:space="0" w:color="auto"/>
            </w:tcBorders>
          </w:tcPr>
          <w:p w:rsidR="000E634F" w:rsidRDefault="000E634F" w:rsidP="00BD226D">
            <w:pPr>
              <w:rPr>
                <w:sz w:val="20"/>
                <w:szCs w:val="20"/>
              </w:rPr>
            </w:pPr>
          </w:p>
        </w:tc>
        <w:tc>
          <w:tcPr>
            <w:tcW w:w="1418" w:type="dxa"/>
            <w:tcBorders>
              <w:bottom w:val="single" w:sz="4" w:space="0" w:color="auto"/>
            </w:tcBorders>
          </w:tcPr>
          <w:p w:rsidR="000E634F" w:rsidRDefault="000E634F" w:rsidP="00BD226D">
            <w:pPr>
              <w:rPr>
                <w:sz w:val="20"/>
                <w:szCs w:val="20"/>
              </w:rPr>
            </w:pPr>
          </w:p>
        </w:tc>
      </w:tr>
      <w:tr w:rsidR="000E634F" w:rsidTr="00BD226D">
        <w:trPr>
          <w:trHeight w:val="360"/>
        </w:trPr>
        <w:tc>
          <w:tcPr>
            <w:tcW w:w="2835" w:type="dxa"/>
            <w:vMerge w:val="restart"/>
            <w:tcBorders>
              <w:top w:val="single" w:sz="4" w:space="0" w:color="auto"/>
              <w:left w:val="single" w:sz="4" w:space="0" w:color="auto"/>
              <w:bottom w:val="single" w:sz="4" w:space="0" w:color="auto"/>
              <w:right w:val="single" w:sz="4" w:space="0" w:color="auto"/>
            </w:tcBorders>
            <w:hideMark/>
          </w:tcPr>
          <w:p w:rsidR="000E634F" w:rsidRDefault="000E634F" w:rsidP="00BD226D">
            <w:pPr>
              <w:jc w:val="center"/>
            </w:pPr>
            <w:r>
              <w:t>Код</w:t>
            </w:r>
          </w:p>
        </w:tc>
        <w:tc>
          <w:tcPr>
            <w:tcW w:w="4820" w:type="dxa"/>
            <w:vMerge w:val="restart"/>
            <w:tcBorders>
              <w:top w:val="single" w:sz="4" w:space="0" w:color="auto"/>
              <w:left w:val="single" w:sz="4" w:space="0" w:color="auto"/>
              <w:bottom w:val="single" w:sz="4" w:space="0" w:color="auto"/>
              <w:right w:val="single" w:sz="4" w:space="0" w:color="auto"/>
            </w:tcBorders>
            <w:hideMark/>
          </w:tcPr>
          <w:p w:rsidR="000E634F" w:rsidRDefault="000E634F" w:rsidP="00BD226D">
            <w:pPr>
              <w:jc w:val="center"/>
            </w:pPr>
            <w:r>
              <w:t>Наименование показателя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E634F" w:rsidRDefault="000E634F" w:rsidP="00BD226D">
            <w:pPr>
              <w:jc w:val="center"/>
            </w:pPr>
            <w:r>
              <w:t>2025</w:t>
            </w:r>
          </w:p>
        </w:tc>
        <w:tc>
          <w:tcPr>
            <w:tcW w:w="1417" w:type="dxa"/>
            <w:vMerge w:val="restart"/>
            <w:tcBorders>
              <w:top w:val="single" w:sz="4" w:space="0" w:color="auto"/>
              <w:left w:val="single" w:sz="4" w:space="0" w:color="auto"/>
              <w:bottom w:val="single" w:sz="4" w:space="0" w:color="auto"/>
              <w:right w:val="single" w:sz="4" w:space="0" w:color="auto"/>
            </w:tcBorders>
            <w:hideMark/>
          </w:tcPr>
          <w:p w:rsidR="000E634F" w:rsidRDefault="000E634F" w:rsidP="00BD226D">
            <w:pPr>
              <w:jc w:val="center"/>
            </w:pPr>
            <w:r>
              <w:t>изменения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E634F" w:rsidRDefault="000E634F" w:rsidP="00BD226D">
            <w:pPr>
              <w:jc w:val="center"/>
            </w:pPr>
            <w:r>
              <w:t>2025</w:t>
            </w:r>
          </w:p>
        </w:tc>
        <w:tc>
          <w:tcPr>
            <w:tcW w:w="1417" w:type="dxa"/>
            <w:tcBorders>
              <w:top w:val="single" w:sz="4" w:space="0" w:color="auto"/>
              <w:left w:val="single" w:sz="4" w:space="0" w:color="auto"/>
              <w:right w:val="single" w:sz="4" w:space="0" w:color="auto"/>
            </w:tcBorders>
          </w:tcPr>
          <w:p w:rsidR="000E634F" w:rsidRDefault="000E634F" w:rsidP="00BD226D">
            <w:pPr>
              <w:jc w:val="center"/>
            </w:pPr>
            <w:r>
              <w:t>2026</w:t>
            </w:r>
          </w:p>
        </w:tc>
        <w:tc>
          <w:tcPr>
            <w:tcW w:w="1418" w:type="dxa"/>
            <w:tcBorders>
              <w:top w:val="single" w:sz="4" w:space="0" w:color="auto"/>
              <w:left w:val="single" w:sz="4" w:space="0" w:color="auto"/>
              <w:right w:val="single" w:sz="4" w:space="0" w:color="auto"/>
            </w:tcBorders>
          </w:tcPr>
          <w:p w:rsidR="000E634F" w:rsidRDefault="000E634F" w:rsidP="00BD226D">
            <w:pPr>
              <w:jc w:val="center"/>
            </w:pPr>
            <w:r>
              <w:t>2027</w:t>
            </w:r>
          </w:p>
        </w:tc>
      </w:tr>
      <w:tr w:rsidR="000E634F" w:rsidTr="00BD226D">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4820" w:type="dxa"/>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1276" w:type="dxa"/>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1417" w:type="dxa"/>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1276" w:type="dxa"/>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1417" w:type="dxa"/>
            <w:tcBorders>
              <w:left w:val="single" w:sz="4" w:space="0" w:color="auto"/>
              <w:right w:val="single" w:sz="4" w:space="0" w:color="auto"/>
            </w:tcBorders>
            <w:vAlign w:val="center"/>
          </w:tcPr>
          <w:p w:rsidR="000E634F" w:rsidRDefault="000E634F" w:rsidP="00BD226D"/>
        </w:tc>
        <w:tc>
          <w:tcPr>
            <w:tcW w:w="1418" w:type="dxa"/>
            <w:tcBorders>
              <w:left w:val="single" w:sz="4" w:space="0" w:color="auto"/>
              <w:right w:val="single" w:sz="4" w:space="0" w:color="auto"/>
            </w:tcBorders>
          </w:tcPr>
          <w:p w:rsidR="000E634F" w:rsidRDefault="000E634F" w:rsidP="00BD226D"/>
        </w:tc>
      </w:tr>
      <w:tr w:rsidR="000E634F" w:rsidTr="00BD226D">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4820" w:type="dxa"/>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1276" w:type="dxa"/>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1417" w:type="dxa"/>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1276" w:type="dxa"/>
            <w:vMerge/>
            <w:tcBorders>
              <w:top w:val="single" w:sz="4" w:space="0" w:color="auto"/>
              <w:left w:val="single" w:sz="4" w:space="0" w:color="auto"/>
              <w:bottom w:val="single" w:sz="4" w:space="0" w:color="auto"/>
              <w:right w:val="single" w:sz="4" w:space="0" w:color="auto"/>
            </w:tcBorders>
            <w:vAlign w:val="center"/>
            <w:hideMark/>
          </w:tcPr>
          <w:p w:rsidR="000E634F" w:rsidRDefault="000E634F" w:rsidP="00BD226D"/>
        </w:tc>
        <w:tc>
          <w:tcPr>
            <w:tcW w:w="1417" w:type="dxa"/>
            <w:tcBorders>
              <w:left w:val="single" w:sz="4" w:space="0" w:color="auto"/>
              <w:bottom w:val="single" w:sz="4" w:space="0" w:color="auto"/>
              <w:right w:val="single" w:sz="4" w:space="0" w:color="auto"/>
            </w:tcBorders>
            <w:vAlign w:val="center"/>
          </w:tcPr>
          <w:p w:rsidR="000E634F" w:rsidRDefault="000E634F" w:rsidP="00BD226D"/>
        </w:tc>
        <w:tc>
          <w:tcPr>
            <w:tcW w:w="1418" w:type="dxa"/>
            <w:tcBorders>
              <w:left w:val="single" w:sz="4" w:space="0" w:color="auto"/>
              <w:bottom w:val="single" w:sz="4" w:space="0" w:color="auto"/>
              <w:right w:val="single" w:sz="4" w:space="0" w:color="auto"/>
            </w:tcBorders>
          </w:tcPr>
          <w:p w:rsidR="000E634F" w:rsidRDefault="000E634F" w:rsidP="00BD226D"/>
        </w:tc>
      </w:tr>
      <w:tr w:rsidR="000E634F" w:rsidTr="00BD226D">
        <w:trPr>
          <w:trHeight w:val="300"/>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rPr>
                <w:b/>
                <w:bCs/>
              </w:rPr>
            </w:pPr>
            <w:r>
              <w:rPr>
                <w:b/>
                <w:bCs/>
              </w:rPr>
              <w:t> </w:t>
            </w:r>
          </w:p>
        </w:tc>
        <w:tc>
          <w:tcPr>
            <w:tcW w:w="4820"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Всего доходов</w:t>
            </w:r>
          </w:p>
        </w:tc>
        <w:tc>
          <w:tcPr>
            <w:tcW w:w="1276"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2216300,00</w:t>
            </w:r>
          </w:p>
        </w:tc>
        <w:tc>
          <w:tcPr>
            <w:tcW w:w="1417" w:type="dxa"/>
            <w:tcBorders>
              <w:top w:val="nil"/>
              <w:left w:val="nil"/>
              <w:bottom w:val="single" w:sz="4" w:space="0" w:color="auto"/>
              <w:right w:val="single" w:sz="4" w:space="0" w:color="auto"/>
            </w:tcBorders>
            <w:hideMark/>
          </w:tcPr>
          <w:p w:rsidR="000E634F" w:rsidRDefault="000E634F" w:rsidP="00BD226D">
            <w:pPr>
              <w:rPr>
                <w:b/>
                <w:bCs/>
              </w:rPr>
            </w:pPr>
            <w:r>
              <w:rPr>
                <w:b/>
                <w:bCs/>
              </w:rPr>
              <w:t>315000,00</w:t>
            </w:r>
          </w:p>
        </w:tc>
        <w:tc>
          <w:tcPr>
            <w:tcW w:w="1276"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2531300,00</w:t>
            </w:r>
          </w:p>
        </w:tc>
        <w:tc>
          <w:tcPr>
            <w:tcW w:w="1417" w:type="dxa"/>
            <w:tcBorders>
              <w:top w:val="single" w:sz="4" w:space="0" w:color="auto"/>
              <w:left w:val="nil"/>
              <w:bottom w:val="single" w:sz="4" w:space="0" w:color="auto"/>
              <w:right w:val="single" w:sz="4" w:space="0" w:color="auto"/>
            </w:tcBorders>
          </w:tcPr>
          <w:p w:rsidR="000E634F" w:rsidRDefault="000E634F" w:rsidP="00BD226D">
            <w:pPr>
              <w:jc w:val="center"/>
              <w:rPr>
                <w:b/>
                <w:bCs/>
              </w:rPr>
            </w:pPr>
            <w:r>
              <w:rPr>
                <w:b/>
                <w:bCs/>
              </w:rPr>
              <w:t>1896500,00</w:t>
            </w:r>
          </w:p>
        </w:tc>
        <w:tc>
          <w:tcPr>
            <w:tcW w:w="1418" w:type="dxa"/>
            <w:tcBorders>
              <w:top w:val="single" w:sz="4" w:space="0" w:color="auto"/>
              <w:left w:val="nil"/>
              <w:bottom w:val="single" w:sz="4" w:space="0" w:color="auto"/>
              <w:right w:val="single" w:sz="4" w:space="0" w:color="auto"/>
            </w:tcBorders>
          </w:tcPr>
          <w:p w:rsidR="000E634F" w:rsidRDefault="000E634F" w:rsidP="00BD226D">
            <w:pPr>
              <w:jc w:val="center"/>
              <w:rPr>
                <w:b/>
                <w:bCs/>
              </w:rPr>
            </w:pPr>
            <w:r>
              <w:rPr>
                <w:b/>
                <w:bCs/>
              </w:rPr>
              <w:t>1924400,00</w:t>
            </w:r>
          </w:p>
        </w:tc>
      </w:tr>
      <w:tr w:rsidR="000E634F" w:rsidTr="00BD226D">
        <w:trPr>
          <w:trHeight w:val="312"/>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rPr>
                <w:b/>
                <w:bCs/>
              </w:rPr>
            </w:pPr>
            <w:r>
              <w:rPr>
                <w:b/>
                <w:bCs/>
              </w:rPr>
              <w:lastRenderedPageBreak/>
              <w:t> </w:t>
            </w:r>
          </w:p>
        </w:tc>
        <w:tc>
          <w:tcPr>
            <w:tcW w:w="4820"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Налоговые доходы</w:t>
            </w:r>
          </w:p>
        </w:tc>
        <w:tc>
          <w:tcPr>
            <w:tcW w:w="1276"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1992700,00</w:t>
            </w:r>
          </w:p>
        </w:tc>
        <w:tc>
          <w:tcPr>
            <w:tcW w:w="1417" w:type="dxa"/>
            <w:tcBorders>
              <w:top w:val="nil"/>
              <w:left w:val="nil"/>
              <w:bottom w:val="single" w:sz="4" w:space="0" w:color="auto"/>
              <w:right w:val="single" w:sz="4" w:space="0" w:color="auto"/>
            </w:tcBorders>
            <w:hideMark/>
          </w:tcPr>
          <w:p w:rsidR="000E634F" w:rsidRDefault="000E634F" w:rsidP="00BD226D">
            <w:pPr>
              <w:rPr>
                <w:b/>
                <w:bCs/>
              </w:rPr>
            </w:pPr>
            <w:r>
              <w:rPr>
                <w:b/>
                <w:bCs/>
              </w:rPr>
              <w:t>315000,00</w:t>
            </w:r>
          </w:p>
        </w:tc>
        <w:tc>
          <w:tcPr>
            <w:tcW w:w="1276"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2307700,00</w:t>
            </w:r>
          </w:p>
        </w:tc>
        <w:tc>
          <w:tcPr>
            <w:tcW w:w="1417" w:type="dxa"/>
            <w:tcBorders>
              <w:top w:val="nil"/>
              <w:left w:val="nil"/>
              <w:bottom w:val="single" w:sz="4" w:space="0" w:color="auto"/>
              <w:right w:val="single" w:sz="4" w:space="0" w:color="auto"/>
            </w:tcBorders>
          </w:tcPr>
          <w:p w:rsidR="000E634F" w:rsidRDefault="000E634F" w:rsidP="00BD226D">
            <w:pPr>
              <w:jc w:val="center"/>
              <w:rPr>
                <w:b/>
                <w:bCs/>
              </w:rPr>
            </w:pPr>
            <w:r>
              <w:rPr>
                <w:b/>
                <w:bCs/>
              </w:rPr>
              <w:t>177330,00</w:t>
            </w:r>
          </w:p>
        </w:tc>
        <w:tc>
          <w:tcPr>
            <w:tcW w:w="1418" w:type="dxa"/>
            <w:tcBorders>
              <w:top w:val="nil"/>
              <w:left w:val="nil"/>
              <w:bottom w:val="single" w:sz="4" w:space="0" w:color="auto"/>
              <w:right w:val="single" w:sz="4" w:space="0" w:color="auto"/>
            </w:tcBorders>
          </w:tcPr>
          <w:p w:rsidR="000E634F" w:rsidRDefault="000E634F" w:rsidP="00BD226D">
            <w:pPr>
              <w:jc w:val="center"/>
              <w:rPr>
                <w:b/>
                <w:bCs/>
              </w:rPr>
            </w:pPr>
            <w:r>
              <w:rPr>
                <w:b/>
                <w:bCs/>
              </w:rPr>
              <w:t>1796800,00</w:t>
            </w:r>
          </w:p>
        </w:tc>
      </w:tr>
      <w:tr w:rsidR="000E634F" w:rsidTr="00BD226D">
        <w:trPr>
          <w:trHeight w:val="436"/>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pPr>
            <w:r>
              <w:t>000 1 01 02000 01 0000 110</w:t>
            </w:r>
          </w:p>
        </w:tc>
        <w:tc>
          <w:tcPr>
            <w:tcW w:w="4820" w:type="dxa"/>
            <w:tcBorders>
              <w:top w:val="nil"/>
              <w:left w:val="nil"/>
              <w:bottom w:val="single" w:sz="4" w:space="0" w:color="auto"/>
              <w:right w:val="single" w:sz="4" w:space="0" w:color="auto"/>
            </w:tcBorders>
            <w:hideMark/>
          </w:tcPr>
          <w:p w:rsidR="000E634F" w:rsidRDefault="000E634F" w:rsidP="00BD226D">
            <w:r>
              <w:t>Налог на доходы физических лиц</w:t>
            </w:r>
          </w:p>
        </w:tc>
        <w:tc>
          <w:tcPr>
            <w:tcW w:w="1276" w:type="dxa"/>
            <w:tcBorders>
              <w:top w:val="nil"/>
              <w:left w:val="nil"/>
              <w:bottom w:val="single" w:sz="4" w:space="0" w:color="auto"/>
              <w:right w:val="single" w:sz="4" w:space="0" w:color="auto"/>
            </w:tcBorders>
            <w:hideMark/>
          </w:tcPr>
          <w:p w:rsidR="000E634F" w:rsidRDefault="000E634F" w:rsidP="00BD226D">
            <w:pPr>
              <w:jc w:val="center"/>
            </w:pPr>
            <w:r>
              <w:t>365700,00</w:t>
            </w:r>
          </w:p>
        </w:tc>
        <w:tc>
          <w:tcPr>
            <w:tcW w:w="1417" w:type="dxa"/>
            <w:tcBorders>
              <w:top w:val="nil"/>
              <w:left w:val="nil"/>
              <w:bottom w:val="single" w:sz="4" w:space="0" w:color="auto"/>
              <w:right w:val="single" w:sz="4" w:space="0" w:color="auto"/>
            </w:tcBorders>
            <w:hideMark/>
          </w:tcPr>
          <w:p w:rsidR="000E634F" w:rsidRDefault="000E634F" w:rsidP="00BD226D">
            <w:pPr>
              <w:jc w:val="center"/>
            </w:pPr>
          </w:p>
        </w:tc>
        <w:tc>
          <w:tcPr>
            <w:tcW w:w="1276" w:type="dxa"/>
            <w:tcBorders>
              <w:top w:val="nil"/>
              <w:left w:val="nil"/>
              <w:bottom w:val="single" w:sz="4" w:space="0" w:color="auto"/>
              <w:right w:val="single" w:sz="4" w:space="0" w:color="auto"/>
            </w:tcBorders>
            <w:hideMark/>
          </w:tcPr>
          <w:p w:rsidR="000E634F" w:rsidRDefault="000E634F" w:rsidP="00BD226D">
            <w:pPr>
              <w:jc w:val="center"/>
            </w:pPr>
            <w:r>
              <w:t>365700,00</w:t>
            </w:r>
          </w:p>
        </w:tc>
        <w:tc>
          <w:tcPr>
            <w:tcW w:w="1417" w:type="dxa"/>
            <w:tcBorders>
              <w:top w:val="nil"/>
              <w:left w:val="nil"/>
              <w:bottom w:val="single" w:sz="4" w:space="0" w:color="auto"/>
              <w:right w:val="single" w:sz="4" w:space="0" w:color="auto"/>
            </w:tcBorders>
          </w:tcPr>
          <w:p w:rsidR="000E634F" w:rsidRDefault="000E634F" w:rsidP="00BD226D">
            <w:pPr>
              <w:jc w:val="center"/>
            </w:pPr>
            <w:r>
              <w:t>386900,00</w:t>
            </w:r>
          </w:p>
        </w:tc>
        <w:tc>
          <w:tcPr>
            <w:tcW w:w="1418" w:type="dxa"/>
            <w:tcBorders>
              <w:top w:val="nil"/>
              <w:left w:val="nil"/>
              <w:bottom w:val="single" w:sz="4" w:space="0" w:color="auto"/>
              <w:right w:val="single" w:sz="4" w:space="0" w:color="auto"/>
            </w:tcBorders>
          </w:tcPr>
          <w:p w:rsidR="000E634F" w:rsidRDefault="000E634F" w:rsidP="00BD226D">
            <w:pPr>
              <w:jc w:val="center"/>
            </w:pPr>
            <w:r>
              <w:t>409700,00</w:t>
            </w:r>
          </w:p>
        </w:tc>
      </w:tr>
      <w:tr w:rsidR="000E634F" w:rsidTr="00BD226D">
        <w:trPr>
          <w:trHeight w:val="287"/>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pPr>
            <w:r>
              <w:t>000 1 05 03010 01 0000 110</w:t>
            </w:r>
          </w:p>
        </w:tc>
        <w:tc>
          <w:tcPr>
            <w:tcW w:w="4820" w:type="dxa"/>
            <w:tcBorders>
              <w:top w:val="nil"/>
              <w:left w:val="nil"/>
              <w:bottom w:val="single" w:sz="4" w:space="0" w:color="auto"/>
              <w:right w:val="single" w:sz="4" w:space="0" w:color="auto"/>
            </w:tcBorders>
            <w:hideMark/>
          </w:tcPr>
          <w:p w:rsidR="000E634F" w:rsidRDefault="000E634F" w:rsidP="00BD226D">
            <w:r>
              <w:t>Единый сельскохозяйственный налог</w:t>
            </w:r>
          </w:p>
        </w:tc>
        <w:tc>
          <w:tcPr>
            <w:tcW w:w="1276" w:type="dxa"/>
            <w:tcBorders>
              <w:top w:val="nil"/>
              <w:left w:val="nil"/>
              <w:bottom w:val="single" w:sz="4" w:space="0" w:color="auto"/>
              <w:right w:val="single" w:sz="4" w:space="0" w:color="auto"/>
            </w:tcBorders>
            <w:hideMark/>
          </w:tcPr>
          <w:p w:rsidR="000E634F" w:rsidRDefault="000E634F" w:rsidP="00BD226D">
            <w:pPr>
              <w:jc w:val="center"/>
            </w:pPr>
            <w:r>
              <w:t>72000,00</w:t>
            </w:r>
          </w:p>
        </w:tc>
        <w:tc>
          <w:tcPr>
            <w:tcW w:w="1417" w:type="dxa"/>
            <w:tcBorders>
              <w:top w:val="nil"/>
              <w:left w:val="nil"/>
              <w:bottom w:val="single" w:sz="4" w:space="0" w:color="auto"/>
              <w:right w:val="single" w:sz="4" w:space="0" w:color="auto"/>
            </w:tcBorders>
            <w:hideMark/>
          </w:tcPr>
          <w:p w:rsidR="000E634F" w:rsidRDefault="000E634F" w:rsidP="00BD226D">
            <w:pPr>
              <w:jc w:val="center"/>
            </w:pPr>
            <w:r>
              <w:t>45000,00</w:t>
            </w:r>
          </w:p>
          <w:p w:rsidR="000E634F" w:rsidRDefault="000E634F" w:rsidP="00BD226D">
            <w:pPr>
              <w:jc w:val="center"/>
            </w:pPr>
          </w:p>
        </w:tc>
        <w:tc>
          <w:tcPr>
            <w:tcW w:w="1276" w:type="dxa"/>
            <w:tcBorders>
              <w:top w:val="nil"/>
              <w:left w:val="nil"/>
              <w:bottom w:val="single" w:sz="4" w:space="0" w:color="auto"/>
              <w:right w:val="single" w:sz="4" w:space="0" w:color="auto"/>
            </w:tcBorders>
            <w:hideMark/>
          </w:tcPr>
          <w:p w:rsidR="000E634F" w:rsidRDefault="000E634F" w:rsidP="00BD226D">
            <w:r>
              <w:t>117000,00</w:t>
            </w:r>
          </w:p>
        </w:tc>
        <w:tc>
          <w:tcPr>
            <w:tcW w:w="1417" w:type="dxa"/>
            <w:tcBorders>
              <w:top w:val="nil"/>
              <w:left w:val="nil"/>
              <w:bottom w:val="single" w:sz="4" w:space="0" w:color="auto"/>
              <w:right w:val="single" w:sz="4" w:space="0" w:color="auto"/>
            </w:tcBorders>
          </w:tcPr>
          <w:p w:rsidR="000E634F" w:rsidRDefault="000E634F" w:rsidP="00BD226D">
            <w:pPr>
              <w:jc w:val="center"/>
            </w:pPr>
            <w:r>
              <w:t>31400,00</w:t>
            </w:r>
          </w:p>
        </w:tc>
        <w:tc>
          <w:tcPr>
            <w:tcW w:w="1418" w:type="dxa"/>
            <w:tcBorders>
              <w:top w:val="nil"/>
              <w:left w:val="nil"/>
              <w:bottom w:val="single" w:sz="4" w:space="0" w:color="auto"/>
              <w:right w:val="single" w:sz="4" w:space="0" w:color="auto"/>
            </w:tcBorders>
          </w:tcPr>
          <w:p w:rsidR="000E634F" w:rsidRDefault="000E634F" w:rsidP="00BD226D">
            <w:pPr>
              <w:jc w:val="center"/>
            </w:pPr>
            <w:r>
              <w:t>32100,00</w:t>
            </w:r>
          </w:p>
        </w:tc>
      </w:tr>
      <w:tr w:rsidR="000E634F" w:rsidTr="00BD226D">
        <w:trPr>
          <w:trHeight w:val="1102"/>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pPr>
            <w:r>
              <w:t>000 1 06 01030 10 0000 110</w:t>
            </w:r>
          </w:p>
        </w:tc>
        <w:tc>
          <w:tcPr>
            <w:tcW w:w="4820" w:type="dxa"/>
            <w:tcBorders>
              <w:top w:val="nil"/>
              <w:left w:val="nil"/>
              <w:bottom w:val="single" w:sz="4" w:space="0" w:color="auto"/>
              <w:right w:val="single" w:sz="4" w:space="0" w:color="auto"/>
            </w:tcBorders>
            <w:hideMark/>
          </w:tcPr>
          <w:p w:rsidR="000E634F" w:rsidRDefault="000E634F" w:rsidP="00BD226D">
            <w: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76" w:type="dxa"/>
            <w:tcBorders>
              <w:top w:val="nil"/>
              <w:left w:val="nil"/>
              <w:bottom w:val="single" w:sz="4" w:space="0" w:color="auto"/>
              <w:right w:val="single" w:sz="4" w:space="0" w:color="auto"/>
            </w:tcBorders>
            <w:hideMark/>
          </w:tcPr>
          <w:p w:rsidR="000E634F" w:rsidRDefault="000E634F" w:rsidP="00BD226D">
            <w:pPr>
              <w:jc w:val="center"/>
            </w:pPr>
            <w:r>
              <w:t>45000,00</w:t>
            </w:r>
          </w:p>
        </w:tc>
        <w:tc>
          <w:tcPr>
            <w:tcW w:w="1417" w:type="dxa"/>
            <w:tcBorders>
              <w:top w:val="nil"/>
              <w:left w:val="nil"/>
              <w:bottom w:val="single" w:sz="4" w:space="0" w:color="auto"/>
              <w:right w:val="single" w:sz="4" w:space="0" w:color="auto"/>
            </w:tcBorders>
            <w:hideMark/>
          </w:tcPr>
          <w:p w:rsidR="000E634F" w:rsidRDefault="000E634F" w:rsidP="00BD226D">
            <w:pPr>
              <w:jc w:val="center"/>
            </w:pPr>
          </w:p>
        </w:tc>
        <w:tc>
          <w:tcPr>
            <w:tcW w:w="1276" w:type="dxa"/>
            <w:tcBorders>
              <w:top w:val="nil"/>
              <w:left w:val="nil"/>
              <w:bottom w:val="single" w:sz="4" w:space="0" w:color="auto"/>
              <w:right w:val="single" w:sz="4" w:space="0" w:color="auto"/>
            </w:tcBorders>
            <w:hideMark/>
          </w:tcPr>
          <w:p w:rsidR="000E634F" w:rsidRDefault="000E634F" w:rsidP="00BD226D">
            <w:pPr>
              <w:jc w:val="center"/>
            </w:pPr>
            <w:r>
              <w:t>45000,00</w:t>
            </w:r>
          </w:p>
        </w:tc>
        <w:tc>
          <w:tcPr>
            <w:tcW w:w="1417" w:type="dxa"/>
            <w:tcBorders>
              <w:top w:val="nil"/>
              <w:left w:val="nil"/>
              <w:bottom w:val="single" w:sz="4" w:space="0" w:color="auto"/>
              <w:right w:val="single" w:sz="4" w:space="0" w:color="auto"/>
            </w:tcBorders>
          </w:tcPr>
          <w:p w:rsidR="000E634F" w:rsidRDefault="000E634F" w:rsidP="00BD226D">
            <w:pPr>
              <w:jc w:val="center"/>
            </w:pPr>
            <w:r>
              <w:t>45000,00</w:t>
            </w:r>
          </w:p>
        </w:tc>
        <w:tc>
          <w:tcPr>
            <w:tcW w:w="1418" w:type="dxa"/>
            <w:tcBorders>
              <w:top w:val="nil"/>
              <w:left w:val="nil"/>
              <w:bottom w:val="single" w:sz="4" w:space="0" w:color="auto"/>
              <w:right w:val="single" w:sz="4" w:space="0" w:color="auto"/>
            </w:tcBorders>
          </w:tcPr>
          <w:p w:rsidR="000E634F" w:rsidRDefault="000E634F" w:rsidP="00BD226D">
            <w:pPr>
              <w:jc w:val="center"/>
            </w:pPr>
            <w:r>
              <w:t>45000,00</w:t>
            </w:r>
          </w:p>
        </w:tc>
      </w:tr>
      <w:tr w:rsidR="000E634F" w:rsidTr="00BD226D">
        <w:trPr>
          <w:trHeight w:val="866"/>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pPr>
            <w:r>
              <w:t xml:space="preserve">000 1 06 06033 10 0000 110                        </w:t>
            </w:r>
          </w:p>
        </w:tc>
        <w:tc>
          <w:tcPr>
            <w:tcW w:w="4820" w:type="dxa"/>
            <w:tcBorders>
              <w:top w:val="nil"/>
              <w:left w:val="nil"/>
              <w:bottom w:val="single" w:sz="4" w:space="0" w:color="auto"/>
              <w:right w:val="single" w:sz="4" w:space="0" w:color="auto"/>
            </w:tcBorders>
            <w:hideMark/>
          </w:tcPr>
          <w:p w:rsidR="000E634F" w:rsidRDefault="000E634F" w:rsidP="00BD226D">
            <w:r>
              <w:t>Земельный  налог с организаций, обладающих земельным участком, расположенным в границах сельских поселений</w:t>
            </w:r>
          </w:p>
        </w:tc>
        <w:tc>
          <w:tcPr>
            <w:tcW w:w="1276" w:type="dxa"/>
            <w:tcBorders>
              <w:top w:val="nil"/>
              <w:left w:val="nil"/>
              <w:bottom w:val="single" w:sz="4" w:space="0" w:color="auto"/>
              <w:right w:val="single" w:sz="4" w:space="0" w:color="auto"/>
            </w:tcBorders>
            <w:hideMark/>
          </w:tcPr>
          <w:p w:rsidR="000E634F" w:rsidRDefault="000E634F" w:rsidP="00BD226D">
            <w:pPr>
              <w:jc w:val="center"/>
            </w:pPr>
            <w:r>
              <w:t>1220000,00</w:t>
            </w:r>
          </w:p>
        </w:tc>
        <w:tc>
          <w:tcPr>
            <w:tcW w:w="1417" w:type="dxa"/>
            <w:tcBorders>
              <w:top w:val="nil"/>
              <w:left w:val="nil"/>
              <w:bottom w:val="single" w:sz="4" w:space="0" w:color="auto"/>
              <w:right w:val="single" w:sz="4" w:space="0" w:color="auto"/>
            </w:tcBorders>
            <w:hideMark/>
          </w:tcPr>
          <w:p w:rsidR="000E634F" w:rsidRDefault="000E634F" w:rsidP="00BD226D">
            <w:r>
              <w:t>180000,00</w:t>
            </w:r>
          </w:p>
        </w:tc>
        <w:tc>
          <w:tcPr>
            <w:tcW w:w="1276" w:type="dxa"/>
            <w:tcBorders>
              <w:top w:val="nil"/>
              <w:left w:val="nil"/>
              <w:bottom w:val="single" w:sz="4" w:space="0" w:color="auto"/>
              <w:right w:val="single" w:sz="4" w:space="0" w:color="auto"/>
            </w:tcBorders>
            <w:hideMark/>
          </w:tcPr>
          <w:p w:rsidR="000E634F" w:rsidRDefault="000E634F" w:rsidP="00BD226D">
            <w:pPr>
              <w:jc w:val="center"/>
            </w:pPr>
            <w:r>
              <w:t>1400000,00</w:t>
            </w:r>
          </w:p>
        </w:tc>
        <w:tc>
          <w:tcPr>
            <w:tcW w:w="1417" w:type="dxa"/>
            <w:tcBorders>
              <w:top w:val="nil"/>
              <w:left w:val="nil"/>
              <w:bottom w:val="single" w:sz="4" w:space="0" w:color="auto"/>
              <w:right w:val="single" w:sz="4" w:space="0" w:color="auto"/>
            </w:tcBorders>
          </w:tcPr>
          <w:p w:rsidR="000E634F" w:rsidRDefault="000E634F" w:rsidP="00BD226D">
            <w:pPr>
              <w:jc w:val="center"/>
            </w:pPr>
            <w:r>
              <w:t>1020000,00</w:t>
            </w:r>
          </w:p>
        </w:tc>
        <w:tc>
          <w:tcPr>
            <w:tcW w:w="1418" w:type="dxa"/>
            <w:tcBorders>
              <w:top w:val="nil"/>
              <w:left w:val="nil"/>
              <w:bottom w:val="single" w:sz="4" w:space="0" w:color="auto"/>
              <w:right w:val="single" w:sz="4" w:space="0" w:color="auto"/>
            </w:tcBorders>
          </w:tcPr>
          <w:p w:rsidR="000E634F" w:rsidRDefault="000E634F" w:rsidP="00BD226D">
            <w:pPr>
              <w:jc w:val="center"/>
            </w:pPr>
            <w:r>
              <w:t>1020000,00</w:t>
            </w:r>
          </w:p>
        </w:tc>
      </w:tr>
      <w:tr w:rsidR="000E634F" w:rsidTr="00BD226D">
        <w:trPr>
          <w:trHeight w:val="716"/>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pPr>
            <w:r>
              <w:t>000 1 06 06043 10 1000 110</w:t>
            </w:r>
          </w:p>
        </w:tc>
        <w:tc>
          <w:tcPr>
            <w:tcW w:w="4820" w:type="dxa"/>
            <w:tcBorders>
              <w:top w:val="nil"/>
              <w:left w:val="nil"/>
              <w:bottom w:val="single" w:sz="4" w:space="0" w:color="auto"/>
              <w:right w:val="single" w:sz="4" w:space="0" w:color="auto"/>
            </w:tcBorders>
            <w:hideMark/>
          </w:tcPr>
          <w:p w:rsidR="000E634F" w:rsidRDefault="000E634F" w:rsidP="00BD226D">
            <w:pPr>
              <w:spacing w:after="240"/>
            </w:pPr>
            <w:r>
              <w:t xml:space="preserve">Земельный налог с физических лиц, обладающих земельным участком, расположенным в границах сельских поселений </w:t>
            </w:r>
          </w:p>
        </w:tc>
        <w:tc>
          <w:tcPr>
            <w:tcW w:w="1276" w:type="dxa"/>
            <w:tcBorders>
              <w:top w:val="nil"/>
              <w:left w:val="nil"/>
              <w:bottom w:val="single" w:sz="4" w:space="0" w:color="auto"/>
              <w:right w:val="single" w:sz="4" w:space="0" w:color="auto"/>
            </w:tcBorders>
            <w:hideMark/>
          </w:tcPr>
          <w:p w:rsidR="000E634F" w:rsidRDefault="000E634F" w:rsidP="00BD226D">
            <w:pPr>
              <w:jc w:val="center"/>
            </w:pPr>
            <w:r>
              <w:t>290000,00</w:t>
            </w:r>
          </w:p>
        </w:tc>
        <w:tc>
          <w:tcPr>
            <w:tcW w:w="1417" w:type="dxa"/>
            <w:tcBorders>
              <w:top w:val="nil"/>
              <w:left w:val="nil"/>
              <w:bottom w:val="single" w:sz="4" w:space="0" w:color="auto"/>
              <w:right w:val="single" w:sz="4" w:space="0" w:color="auto"/>
            </w:tcBorders>
            <w:hideMark/>
          </w:tcPr>
          <w:p w:rsidR="000E634F" w:rsidRDefault="000E634F" w:rsidP="00BD226D">
            <w:pPr>
              <w:jc w:val="center"/>
            </w:pPr>
            <w:r>
              <w:t>90000,00</w:t>
            </w:r>
          </w:p>
        </w:tc>
        <w:tc>
          <w:tcPr>
            <w:tcW w:w="1276" w:type="dxa"/>
            <w:tcBorders>
              <w:top w:val="nil"/>
              <w:left w:val="nil"/>
              <w:bottom w:val="single" w:sz="4" w:space="0" w:color="auto"/>
              <w:right w:val="single" w:sz="4" w:space="0" w:color="auto"/>
            </w:tcBorders>
            <w:hideMark/>
          </w:tcPr>
          <w:p w:rsidR="000E634F" w:rsidRDefault="000E634F" w:rsidP="00BD226D">
            <w:pPr>
              <w:jc w:val="center"/>
            </w:pPr>
            <w:r>
              <w:t>380000,00</w:t>
            </w:r>
          </w:p>
        </w:tc>
        <w:tc>
          <w:tcPr>
            <w:tcW w:w="1417" w:type="dxa"/>
            <w:tcBorders>
              <w:top w:val="nil"/>
              <w:left w:val="nil"/>
              <w:bottom w:val="single" w:sz="4" w:space="0" w:color="auto"/>
              <w:right w:val="single" w:sz="4" w:space="0" w:color="auto"/>
            </w:tcBorders>
          </w:tcPr>
          <w:p w:rsidR="000E634F" w:rsidRDefault="000E634F" w:rsidP="00BD226D">
            <w:pPr>
              <w:jc w:val="center"/>
            </w:pPr>
            <w:r>
              <w:t>290000,00</w:t>
            </w:r>
          </w:p>
        </w:tc>
        <w:tc>
          <w:tcPr>
            <w:tcW w:w="1418" w:type="dxa"/>
            <w:tcBorders>
              <w:top w:val="nil"/>
              <w:left w:val="nil"/>
              <w:bottom w:val="single" w:sz="4" w:space="0" w:color="auto"/>
              <w:right w:val="single" w:sz="4" w:space="0" w:color="auto"/>
            </w:tcBorders>
          </w:tcPr>
          <w:p w:rsidR="000E634F" w:rsidRDefault="000E634F" w:rsidP="00BD226D">
            <w:pPr>
              <w:jc w:val="center"/>
            </w:pPr>
            <w:r>
              <w:t>290000,00</w:t>
            </w:r>
          </w:p>
        </w:tc>
      </w:tr>
      <w:tr w:rsidR="000E634F" w:rsidTr="00BD226D">
        <w:trPr>
          <w:trHeight w:val="979"/>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pPr>
            <w:r>
              <w:t>000 114  06025100000 430</w:t>
            </w:r>
          </w:p>
        </w:tc>
        <w:tc>
          <w:tcPr>
            <w:tcW w:w="4820" w:type="dxa"/>
            <w:tcBorders>
              <w:top w:val="nil"/>
              <w:left w:val="nil"/>
              <w:bottom w:val="single" w:sz="4" w:space="0" w:color="auto"/>
              <w:right w:val="single" w:sz="4" w:space="0" w:color="auto"/>
            </w:tcBorders>
            <w:hideMark/>
          </w:tcPr>
          <w:p w:rsidR="000E634F" w:rsidRDefault="000E634F" w:rsidP="00BD226D">
            <w:r>
              <w:t>Доходы от продажи земельных участков, находящихся в собственности поселений (за исключением земельных участков муниципальных бюджетных и автономных учреждений)</w:t>
            </w:r>
          </w:p>
        </w:tc>
        <w:tc>
          <w:tcPr>
            <w:tcW w:w="1276" w:type="dxa"/>
            <w:tcBorders>
              <w:top w:val="nil"/>
              <w:left w:val="nil"/>
              <w:bottom w:val="single" w:sz="4" w:space="0" w:color="auto"/>
              <w:right w:val="single" w:sz="4" w:space="0" w:color="auto"/>
            </w:tcBorders>
            <w:hideMark/>
          </w:tcPr>
          <w:p w:rsidR="000E634F" w:rsidRDefault="000E634F" w:rsidP="00BD226D">
            <w:pPr>
              <w:jc w:val="center"/>
            </w:pPr>
            <w:r>
              <w:t>0</w:t>
            </w:r>
          </w:p>
        </w:tc>
        <w:tc>
          <w:tcPr>
            <w:tcW w:w="1417" w:type="dxa"/>
            <w:tcBorders>
              <w:top w:val="nil"/>
              <w:left w:val="nil"/>
              <w:bottom w:val="single" w:sz="4" w:space="0" w:color="auto"/>
              <w:right w:val="single" w:sz="4" w:space="0" w:color="auto"/>
            </w:tcBorders>
            <w:hideMark/>
          </w:tcPr>
          <w:p w:rsidR="000E634F" w:rsidRDefault="000E634F" w:rsidP="00BD226D">
            <w:r>
              <w:t>0,00</w:t>
            </w:r>
          </w:p>
        </w:tc>
        <w:tc>
          <w:tcPr>
            <w:tcW w:w="1276" w:type="dxa"/>
            <w:tcBorders>
              <w:top w:val="nil"/>
              <w:left w:val="nil"/>
              <w:bottom w:val="single" w:sz="4" w:space="0" w:color="auto"/>
              <w:right w:val="single" w:sz="4" w:space="0" w:color="auto"/>
            </w:tcBorders>
            <w:hideMark/>
          </w:tcPr>
          <w:p w:rsidR="000E634F" w:rsidRDefault="000E634F" w:rsidP="00BD226D">
            <w:pPr>
              <w:jc w:val="center"/>
            </w:pPr>
            <w:r>
              <w:t>0,00</w:t>
            </w:r>
          </w:p>
        </w:tc>
        <w:tc>
          <w:tcPr>
            <w:tcW w:w="1417" w:type="dxa"/>
            <w:tcBorders>
              <w:top w:val="nil"/>
              <w:left w:val="nil"/>
              <w:bottom w:val="single" w:sz="4" w:space="0" w:color="auto"/>
              <w:right w:val="single" w:sz="4" w:space="0" w:color="auto"/>
            </w:tcBorders>
          </w:tcPr>
          <w:p w:rsidR="000E634F" w:rsidRDefault="000E634F" w:rsidP="00BD226D">
            <w:pPr>
              <w:jc w:val="center"/>
            </w:pPr>
            <w:r>
              <w:t>0</w:t>
            </w:r>
          </w:p>
        </w:tc>
        <w:tc>
          <w:tcPr>
            <w:tcW w:w="1418" w:type="dxa"/>
            <w:tcBorders>
              <w:top w:val="nil"/>
              <w:left w:val="nil"/>
              <w:bottom w:val="single" w:sz="4" w:space="0" w:color="auto"/>
              <w:right w:val="single" w:sz="4" w:space="0" w:color="auto"/>
            </w:tcBorders>
          </w:tcPr>
          <w:p w:rsidR="000E634F" w:rsidRDefault="000E634F" w:rsidP="00BD226D">
            <w:pPr>
              <w:jc w:val="center"/>
            </w:pPr>
            <w:r>
              <w:t>0</w:t>
            </w:r>
          </w:p>
        </w:tc>
      </w:tr>
      <w:tr w:rsidR="000E634F" w:rsidTr="00BD226D">
        <w:trPr>
          <w:trHeight w:val="2538"/>
        </w:trPr>
        <w:tc>
          <w:tcPr>
            <w:tcW w:w="2835" w:type="dxa"/>
            <w:tcBorders>
              <w:top w:val="single" w:sz="4" w:space="0" w:color="auto"/>
              <w:left w:val="single" w:sz="4" w:space="0" w:color="auto"/>
              <w:bottom w:val="single" w:sz="4" w:space="0" w:color="auto"/>
              <w:right w:val="single" w:sz="4" w:space="0" w:color="auto"/>
            </w:tcBorders>
            <w:hideMark/>
          </w:tcPr>
          <w:p w:rsidR="000E634F" w:rsidRDefault="000E634F" w:rsidP="00BD226D">
            <w:pPr>
              <w:jc w:val="center"/>
            </w:pPr>
            <w:r>
              <w:t>000 1 08 04020 01 0000 110</w:t>
            </w:r>
          </w:p>
        </w:tc>
        <w:tc>
          <w:tcPr>
            <w:tcW w:w="4820" w:type="dxa"/>
            <w:tcBorders>
              <w:top w:val="single" w:sz="4" w:space="0" w:color="auto"/>
              <w:left w:val="nil"/>
              <w:bottom w:val="single" w:sz="4" w:space="0" w:color="auto"/>
              <w:right w:val="single" w:sz="4" w:space="0" w:color="auto"/>
            </w:tcBorders>
            <w:hideMark/>
          </w:tcPr>
          <w:p w:rsidR="000E634F" w:rsidRDefault="000E634F" w:rsidP="00BD226D">
            <w:r>
              <w:t xml:space="preserve">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(перерасчеты, недоимка и задолженности по соответствующему платежу, в том числе по </w:t>
            </w:r>
            <w:r>
              <w:lastRenderedPageBreak/>
              <w:t>отмененному))</w:t>
            </w:r>
          </w:p>
        </w:tc>
        <w:tc>
          <w:tcPr>
            <w:tcW w:w="1276" w:type="dxa"/>
            <w:tcBorders>
              <w:top w:val="single" w:sz="4" w:space="0" w:color="auto"/>
              <w:left w:val="nil"/>
              <w:bottom w:val="single" w:sz="4" w:space="0" w:color="auto"/>
              <w:right w:val="single" w:sz="4" w:space="0" w:color="auto"/>
            </w:tcBorders>
            <w:hideMark/>
          </w:tcPr>
          <w:p w:rsidR="000E634F" w:rsidRDefault="000E634F" w:rsidP="00BD226D">
            <w:pPr>
              <w:jc w:val="center"/>
            </w:pPr>
            <w:r>
              <w:lastRenderedPageBreak/>
              <w:t>0</w:t>
            </w:r>
          </w:p>
        </w:tc>
        <w:tc>
          <w:tcPr>
            <w:tcW w:w="1417" w:type="dxa"/>
            <w:tcBorders>
              <w:top w:val="single" w:sz="4" w:space="0" w:color="auto"/>
              <w:left w:val="nil"/>
              <w:bottom w:val="single" w:sz="4" w:space="0" w:color="auto"/>
              <w:right w:val="single" w:sz="4" w:space="0" w:color="auto"/>
            </w:tcBorders>
            <w:hideMark/>
          </w:tcPr>
          <w:p w:rsidR="000E634F" w:rsidRDefault="000E634F" w:rsidP="00BD226D">
            <w:pPr>
              <w:jc w:val="center"/>
            </w:pPr>
            <w:r>
              <w:t>0</w:t>
            </w:r>
          </w:p>
        </w:tc>
        <w:tc>
          <w:tcPr>
            <w:tcW w:w="1276" w:type="dxa"/>
            <w:tcBorders>
              <w:top w:val="single" w:sz="4" w:space="0" w:color="auto"/>
              <w:left w:val="nil"/>
              <w:bottom w:val="single" w:sz="4" w:space="0" w:color="auto"/>
              <w:right w:val="single" w:sz="4" w:space="0" w:color="auto"/>
            </w:tcBorders>
            <w:hideMark/>
          </w:tcPr>
          <w:p w:rsidR="000E634F" w:rsidRDefault="000E634F" w:rsidP="00BD226D">
            <w:pPr>
              <w:jc w:val="center"/>
            </w:pPr>
            <w:r>
              <w:t>0</w:t>
            </w:r>
          </w:p>
        </w:tc>
        <w:tc>
          <w:tcPr>
            <w:tcW w:w="1417" w:type="dxa"/>
            <w:tcBorders>
              <w:top w:val="single" w:sz="4" w:space="0" w:color="auto"/>
              <w:left w:val="nil"/>
              <w:bottom w:val="single" w:sz="4" w:space="0" w:color="auto"/>
              <w:right w:val="single" w:sz="4" w:space="0" w:color="auto"/>
            </w:tcBorders>
          </w:tcPr>
          <w:p w:rsidR="000E634F" w:rsidRDefault="000E634F" w:rsidP="00BD226D">
            <w:pPr>
              <w:jc w:val="center"/>
            </w:pPr>
            <w:r>
              <w:t>0</w:t>
            </w:r>
          </w:p>
        </w:tc>
        <w:tc>
          <w:tcPr>
            <w:tcW w:w="1418" w:type="dxa"/>
            <w:tcBorders>
              <w:top w:val="single" w:sz="4" w:space="0" w:color="auto"/>
              <w:left w:val="nil"/>
              <w:bottom w:val="single" w:sz="4" w:space="0" w:color="auto"/>
              <w:right w:val="single" w:sz="4" w:space="0" w:color="auto"/>
            </w:tcBorders>
          </w:tcPr>
          <w:p w:rsidR="000E634F" w:rsidRDefault="000E634F" w:rsidP="00BD226D">
            <w:pPr>
              <w:jc w:val="center"/>
            </w:pPr>
            <w:r>
              <w:t>0</w:t>
            </w:r>
          </w:p>
        </w:tc>
      </w:tr>
      <w:tr w:rsidR="000E634F" w:rsidTr="00BD226D">
        <w:trPr>
          <w:trHeight w:val="375"/>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pPr>
            <w:r>
              <w:t> </w:t>
            </w:r>
          </w:p>
        </w:tc>
        <w:tc>
          <w:tcPr>
            <w:tcW w:w="4820" w:type="dxa"/>
            <w:tcBorders>
              <w:top w:val="nil"/>
              <w:left w:val="nil"/>
              <w:bottom w:val="single" w:sz="4" w:space="0" w:color="auto"/>
              <w:right w:val="single" w:sz="4" w:space="0" w:color="auto"/>
            </w:tcBorders>
            <w:hideMark/>
          </w:tcPr>
          <w:p w:rsidR="000E634F" w:rsidRDefault="000E634F" w:rsidP="00BD226D">
            <w:pPr>
              <w:rPr>
                <w:b/>
                <w:bCs/>
              </w:rPr>
            </w:pPr>
            <w:r>
              <w:rPr>
                <w:b/>
                <w:bCs/>
              </w:rPr>
              <w:t>Неналоговые доходы</w:t>
            </w:r>
          </w:p>
        </w:tc>
        <w:tc>
          <w:tcPr>
            <w:tcW w:w="1276"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0,00</w:t>
            </w:r>
          </w:p>
        </w:tc>
        <w:tc>
          <w:tcPr>
            <w:tcW w:w="1417" w:type="dxa"/>
            <w:tcBorders>
              <w:top w:val="nil"/>
              <w:left w:val="nil"/>
              <w:bottom w:val="single" w:sz="4" w:space="0" w:color="auto"/>
              <w:right w:val="single" w:sz="4" w:space="0" w:color="auto"/>
            </w:tcBorders>
            <w:hideMark/>
          </w:tcPr>
          <w:p w:rsidR="000E634F" w:rsidRDefault="000E634F" w:rsidP="00BD226D">
            <w:pPr>
              <w:jc w:val="center"/>
              <w:rPr>
                <w:b/>
                <w:bCs/>
              </w:rPr>
            </w:pPr>
          </w:p>
        </w:tc>
        <w:tc>
          <w:tcPr>
            <w:tcW w:w="1276"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0,00</w:t>
            </w:r>
          </w:p>
        </w:tc>
        <w:tc>
          <w:tcPr>
            <w:tcW w:w="1417" w:type="dxa"/>
            <w:tcBorders>
              <w:top w:val="nil"/>
              <w:left w:val="nil"/>
              <w:bottom w:val="single" w:sz="4" w:space="0" w:color="auto"/>
              <w:right w:val="single" w:sz="4" w:space="0" w:color="auto"/>
            </w:tcBorders>
          </w:tcPr>
          <w:p w:rsidR="000E634F" w:rsidRDefault="000E634F" w:rsidP="00BD226D">
            <w:pPr>
              <w:jc w:val="center"/>
              <w:rPr>
                <w:b/>
                <w:bCs/>
              </w:rPr>
            </w:pPr>
            <w:r>
              <w:rPr>
                <w:b/>
                <w:bCs/>
              </w:rPr>
              <w:t>0,00</w:t>
            </w:r>
          </w:p>
        </w:tc>
        <w:tc>
          <w:tcPr>
            <w:tcW w:w="1418" w:type="dxa"/>
            <w:tcBorders>
              <w:top w:val="nil"/>
              <w:left w:val="nil"/>
              <w:bottom w:val="single" w:sz="4" w:space="0" w:color="auto"/>
              <w:right w:val="single" w:sz="4" w:space="0" w:color="auto"/>
            </w:tcBorders>
          </w:tcPr>
          <w:p w:rsidR="000E634F" w:rsidRDefault="000E634F" w:rsidP="00BD226D">
            <w:pPr>
              <w:jc w:val="center"/>
              <w:rPr>
                <w:b/>
                <w:bCs/>
              </w:rPr>
            </w:pPr>
            <w:r>
              <w:rPr>
                <w:b/>
                <w:bCs/>
              </w:rPr>
              <w:t>0,00</w:t>
            </w:r>
          </w:p>
        </w:tc>
      </w:tr>
      <w:tr w:rsidR="000E634F" w:rsidTr="00BD226D">
        <w:trPr>
          <w:trHeight w:val="608"/>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pPr>
            <w:r>
              <w:t>000 113 01995 10 0000 130</w:t>
            </w:r>
          </w:p>
        </w:tc>
        <w:tc>
          <w:tcPr>
            <w:tcW w:w="4820" w:type="dxa"/>
            <w:tcBorders>
              <w:top w:val="nil"/>
              <w:left w:val="nil"/>
              <w:bottom w:val="single" w:sz="4" w:space="0" w:color="auto"/>
              <w:right w:val="single" w:sz="4" w:space="0" w:color="auto"/>
            </w:tcBorders>
            <w:hideMark/>
          </w:tcPr>
          <w:p w:rsidR="000E634F" w:rsidRDefault="000E634F" w:rsidP="00BD226D">
            <w:r>
              <w:t>Доходы от оказания платных услуг(работ)и компенсационных затрат</w:t>
            </w:r>
          </w:p>
        </w:tc>
        <w:tc>
          <w:tcPr>
            <w:tcW w:w="1276" w:type="dxa"/>
            <w:tcBorders>
              <w:top w:val="nil"/>
              <w:left w:val="nil"/>
              <w:bottom w:val="single" w:sz="4" w:space="0" w:color="auto"/>
              <w:right w:val="single" w:sz="4" w:space="0" w:color="auto"/>
            </w:tcBorders>
            <w:hideMark/>
          </w:tcPr>
          <w:p w:rsidR="000E634F" w:rsidRDefault="000E634F" w:rsidP="00BD226D">
            <w:pPr>
              <w:jc w:val="center"/>
            </w:pPr>
            <w:r>
              <w:t>0,00</w:t>
            </w:r>
          </w:p>
        </w:tc>
        <w:tc>
          <w:tcPr>
            <w:tcW w:w="1417" w:type="dxa"/>
            <w:tcBorders>
              <w:top w:val="nil"/>
              <w:left w:val="nil"/>
              <w:bottom w:val="single" w:sz="4" w:space="0" w:color="auto"/>
              <w:right w:val="single" w:sz="4" w:space="0" w:color="auto"/>
            </w:tcBorders>
            <w:hideMark/>
          </w:tcPr>
          <w:p w:rsidR="000E634F" w:rsidRDefault="000E634F" w:rsidP="00BD226D">
            <w:pPr>
              <w:jc w:val="center"/>
            </w:pPr>
          </w:p>
        </w:tc>
        <w:tc>
          <w:tcPr>
            <w:tcW w:w="1276" w:type="dxa"/>
            <w:tcBorders>
              <w:top w:val="nil"/>
              <w:left w:val="nil"/>
              <w:bottom w:val="single" w:sz="4" w:space="0" w:color="auto"/>
              <w:right w:val="single" w:sz="4" w:space="0" w:color="auto"/>
            </w:tcBorders>
            <w:hideMark/>
          </w:tcPr>
          <w:p w:rsidR="000E634F" w:rsidRDefault="000E634F" w:rsidP="00BD226D">
            <w:pPr>
              <w:jc w:val="center"/>
            </w:pPr>
            <w:r>
              <w:t>0,00</w:t>
            </w:r>
          </w:p>
        </w:tc>
        <w:tc>
          <w:tcPr>
            <w:tcW w:w="1417" w:type="dxa"/>
            <w:tcBorders>
              <w:top w:val="nil"/>
              <w:left w:val="nil"/>
              <w:bottom w:val="single" w:sz="4" w:space="0" w:color="auto"/>
              <w:right w:val="single" w:sz="4" w:space="0" w:color="auto"/>
            </w:tcBorders>
          </w:tcPr>
          <w:p w:rsidR="000E634F" w:rsidRDefault="000E634F" w:rsidP="00BD226D">
            <w:pPr>
              <w:jc w:val="center"/>
            </w:pPr>
            <w:r>
              <w:t>0,00</w:t>
            </w:r>
          </w:p>
        </w:tc>
        <w:tc>
          <w:tcPr>
            <w:tcW w:w="1418" w:type="dxa"/>
            <w:tcBorders>
              <w:top w:val="nil"/>
              <w:left w:val="nil"/>
              <w:bottom w:val="single" w:sz="4" w:space="0" w:color="auto"/>
              <w:right w:val="single" w:sz="4" w:space="0" w:color="auto"/>
            </w:tcBorders>
          </w:tcPr>
          <w:p w:rsidR="000E634F" w:rsidRDefault="000E634F" w:rsidP="00BD226D">
            <w:pPr>
              <w:jc w:val="center"/>
            </w:pPr>
            <w:r>
              <w:t>0,00</w:t>
            </w:r>
          </w:p>
        </w:tc>
      </w:tr>
      <w:tr w:rsidR="000E634F" w:rsidTr="00BD226D">
        <w:trPr>
          <w:trHeight w:val="279"/>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pPr>
            <w:r>
              <w:t>000 117 05050 10 000 180</w:t>
            </w:r>
          </w:p>
        </w:tc>
        <w:tc>
          <w:tcPr>
            <w:tcW w:w="4820" w:type="dxa"/>
            <w:tcBorders>
              <w:top w:val="nil"/>
              <w:left w:val="nil"/>
              <w:bottom w:val="single" w:sz="4" w:space="0" w:color="auto"/>
              <w:right w:val="single" w:sz="4" w:space="0" w:color="auto"/>
            </w:tcBorders>
            <w:hideMark/>
          </w:tcPr>
          <w:p w:rsidR="000E634F" w:rsidRDefault="000E634F" w:rsidP="00BD226D">
            <w:r>
              <w:t>Прочие неналоговые доходы</w:t>
            </w:r>
          </w:p>
        </w:tc>
        <w:tc>
          <w:tcPr>
            <w:tcW w:w="1276" w:type="dxa"/>
            <w:tcBorders>
              <w:top w:val="nil"/>
              <w:left w:val="nil"/>
              <w:bottom w:val="single" w:sz="4" w:space="0" w:color="auto"/>
              <w:right w:val="single" w:sz="4" w:space="0" w:color="auto"/>
            </w:tcBorders>
            <w:hideMark/>
          </w:tcPr>
          <w:p w:rsidR="000E634F" w:rsidRDefault="000E634F" w:rsidP="00BD226D">
            <w:pPr>
              <w:jc w:val="center"/>
            </w:pPr>
            <w:r>
              <w:t>0</w:t>
            </w:r>
          </w:p>
        </w:tc>
        <w:tc>
          <w:tcPr>
            <w:tcW w:w="1417" w:type="dxa"/>
            <w:tcBorders>
              <w:top w:val="nil"/>
              <w:left w:val="nil"/>
              <w:bottom w:val="single" w:sz="4" w:space="0" w:color="auto"/>
              <w:right w:val="single" w:sz="4" w:space="0" w:color="auto"/>
            </w:tcBorders>
            <w:hideMark/>
          </w:tcPr>
          <w:p w:rsidR="000E634F" w:rsidRDefault="000E634F" w:rsidP="00BD226D">
            <w:pPr>
              <w:jc w:val="center"/>
            </w:pPr>
          </w:p>
        </w:tc>
        <w:tc>
          <w:tcPr>
            <w:tcW w:w="1276" w:type="dxa"/>
            <w:tcBorders>
              <w:top w:val="nil"/>
              <w:left w:val="nil"/>
              <w:bottom w:val="single" w:sz="4" w:space="0" w:color="auto"/>
              <w:right w:val="single" w:sz="4" w:space="0" w:color="auto"/>
            </w:tcBorders>
            <w:hideMark/>
          </w:tcPr>
          <w:p w:rsidR="000E634F" w:rsidRDefault="000E634F" w:rsidP="00BD226D">
            <w:pPr>
              <w:jc w:val="center"/>
            </w:pPr>
            <w:r>
              <w:t>0</w:t>
            </w:r>
          </w:p>
        </w:tc>
        <w:tc>
          <w:tcPr>
            <w:tcW w:w="1417" w:type="dxa"/>
            <w:tcBorders>
              <w:top w:val="nil"/>
              <w:left w:val="nil"/>
              <w:bottom w:val="single" w:sz="4" w:space="0" w:color="auto"/>
              <w:right w:val="single" w:sz="4" w:space="0" w:color="auto"/>
            </w:tcBorders>
          </w:tcPr>
          <w:p w:rsidR="000E634F" w:rsidRDefault="000E634F" w:rsidP="00BD226D">
            <w:pPr>
              <w:jc w:val="center"/>
            </w:pPr>
            <w:r>
              <w:t>0</w:t>
            </w:r>
          </w:p>
        </w:tc>
        <w:tc>
          <w:tcPr>
            <w:tcW w:w="1418" w:type="dxa"/>
            <w:tcBorders>
              <w:top w:val="nil"/>
              <w:left w:val="nil"/>
              <w:bottom w:val="single" w:sz="4" w:space="0" w:color="auto"/>
              <w:right w:val="single" w:sz="4" w:space="0" w:color="auto"/>
            </w:tcBorders>
          </w:tcPr>
          <w:p w:rsidR="000E634F" w:rsidRDefault="000E634F" w:rsidP="00BD226D">
            <w:pPr>
              <w:jc w:val="center"/>
            </w:pPr>
            <w:r>
              <w:t>0</w:t>
            </w:r>
          </w:p>
        </w:tc>
      </w:tr>
      <w:tr w:rsidR="000E634F" w:rsidTr="00BD226D">
        <w:trPr>
          <w:trHeight w:val="405"/>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rPr>
                <w:b/>
                <w:bCs/>
              </w:rPr>
            </w:pPr>
            <w:r>
              <w:rPr>
                <w:b/>
                <w:bCs/>
              </w:rPr>
              <w:t> </w:t>
            </w:r>
          </w:p>
        </w:tc>
        <w:tc>
          <w:tcPr>
            <w:tcW w:w="4820" w:type="dxa"/>
            <w:tcBorders>
              <w:top w:val="nil"/>
              <w:left w:val="nil"/>
              <w:bottom w:val="single" w:sz="4" w:space="0" w:color="auto"/>
              <w:right w:val="single" w:sz="4" w:space="0" w:color="auto"/>
            </w:tcBorders>
            <w:hideMark/>
          </w:tcPr>
          <w:p w:rsidR="000E634F" w:rsidRDefault="000E634F" w:rsidP="00BD226D">
            <w:pPr>
              <w:rPr>
                <w:b/>
                <w:bCs/>
              </w:rPr>
            </w:pPr>
            <w:r>
              <w:rPr>
                <w:b/>
                <w:bCs/>
              </w:rPr>
              <w:t xml:space="preserve">Безвозмездные поступления </w:t>
            </w:r>
          </w:p>
        </w:tc>
        <w:tc>
          <w:tcPr>
            <w:tcW w:w="1276"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223600,00</w:t>
            </w:r>
          </w:p>
        </w:tc>
        <w:tc>
          <w:tcPr>
            <w:tcW w:w="1417"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0,00</w:t>
            </w:r>
          </w:p>
        </w:tc>
        <w:tc>
          <w:tcPr>
            <w:tcW w:w="1276" w:type="dxa"/>
            <w:tcBorders>
              <w:top w:val="nil"/>
              <w:left w:val="nil"/>
              <w:bottom w:val="single" w:sz="4" w:space="0" w:color="auto"/>
              <w:right w:val="single" w:sz="4" w:space="0" w:color="auto"/>
            </w:tcBorders>
            <w:hideMark/>
          </w:tcPr>
          <w:p w:rsidR="000E634F" w:rsidRDefault="000E634F" w:rsidP="00BD226D">
            <w:pPr>
              <w:jc w:val="center"/>
              <w:rPr>
                <w:b/>
                <w:bCs/>
              </w:rPr>
            </w:pPr>
            <w:r>
              <w:rPr>
                <w:b/>
                <w:bCs/>
              </w:rPr>
              <w:t>223600,00</w:t>
            </w:r>
          </w:p>
        </w:tc>
        <w:tc>
          <w:tcPr>
            <w:tcW w:w="1417" w:type="dxa"/>
            <w:tcBorders>
              <w:top w:val="nil"/>
              <w:left w:val="nil"/>
              <w:bottom w:val="single" w:sz="4" w:space="0" w:color="auto"/>
              <w:right w:val="single" w:sz="4" w:space="0" w:color="auto"/>
            </w:tcBorders>
          </w:tcPr>
          <w:p w:rsidR="000E634F" w:rsidRDefault="000E634F" w:rsidP="00BD226D">
            <w:pPr>
              <w:jc w:val="center"/>
              <w:rPr>
                <w:b/>
                <w:bCs/>
              </w:rPr>
            </w:pPr>
            <w:r>
              <w:rPr>
                <w:b/>
                <w:bCs/>
              </w:rPr>
              <w:t>123200,00</w:t>
            </w:r>
          </w:p>
        </w:tc>
        <w:tc>
          <w:tcPr>
            <w:tcW w:w="1418" w:type="dxa"/>
            <w:tcBorders>
              <w:top w:val="nil"/>
              <w:left w:val="nil"/>
              <w:bottom w:val="single" w:sz="4" w:space="0" w:color="auto"/>
              <w:right w:val="single" w:sz="4" w:space="0" w:color="auto"/>
            </w:tcBorders>
          </w:tcPr>
          <w:p w:rsidR="000E634F" w:rsidRDefault="000E634F" w:rsidP="00BD226D">
            <w:pPr>
              <w:jc w:val="center"/>
              <w:rPr>
                <w:b/>
                <w:bCs/>
              </w:rPr>
            </w:pPr>
            <w:r>
              <w:rPr>
                <w:b/>
                <w:bCs/>
              </w:rPr>
              <w:t>127600,00</w:t>
            </w:r>
          </w:p>
        </w:tc>
      </w:tr>
      <w:tr w:rsidR="000E634F" w:rsidTr="00BD226D">
        <w:trPr>
          <w:trHeight w:val="660"/>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pPr>
            <w:r>
              <w:t>000 2 02 15001 10 0000 150</w:t>
            </w:r>
          </w:p>
        </w:tc>
        <w:tc>
          <w:tcPr>
            <w:tcW w:w="4820" w:type="dxa"/>
            <w:tcBorders>
              <w:top w:val="nil"/>
              <w:left w:val="nil"/>
              <w:bottom w:val="single" w:sz="4" w:space="0" w:color="auto"/>
              <w:right w:val="single" w:sz="4" w:space="0" w:color="auto"/>
            </w:tcBorders>
            <w:hideMark/>
          </w:tcPr>
          <w:p w:rsidR="000E634F" w:rsidRDefault="000E634F" w:rsidP="00BD226D">
            <w:r>
              <w:t>Дотации бюджетам сельских поселений на выравнивание бюджетной обеспеченности</w:t>
            </w:r>
          </w:p>
        </w:tc>
        <w:tc>
          <w:tcPr>
            <w:tcW w:w="1276" w:type="dxa"/>
            <w:tcBorders>
              <w:top w:val="nil"/>
              <w:left w:val="nil"/>
              <w:bottom w:val="single" w:sz="4" w:space="0" w:color="auto"/>
              <w:right w:val="single" w:sz="4" w:space="0" w:color="auto"/>
            </w:tcBorders>
            <w:hideMark/>
          </w:tcPr>
          <w:p w:rsidR="000E634F" w:rsidRDefault="000E634F" w:rsidP="00BD226D">
            <w:pPr>
              <w:jc w:val="center"/>
            </w:pPr>
            <w:r>
              <w:t>0,00</w:t>
            </w:r>
          </w:p>
        </w:tc>
        <w:tc>
          <w:tcPr>
            <w:tcW w:w="1417" w:type="dxa"/>
            <w:tcBorders>
              <w:top w:val="nil"/>
              <w:left w:val="nil"/>
              <w:bottom w:val="single" w:sz="4" w:space="0" w:color="auto"/>
              <w:right w:val="single" w:sz="4" w:space="0" w:color="auto"/>
            </w:tcBorders>
            <w:hideMark/>
          </w:tcPr>
          <w:p w:rsidR="000E634F" w:rsidRDefault="000E634F" w:rsidP="00BD226D">
            <w:pPr>
              <w:jc w:val="center"/>
            </w:pPr>
          </w:p>
        </w:tc>
        <w:tc>
          <w:tcPr>
            <w:tcW w:w="1276" w:type="dxa"/>
            <w:tcBorders>
              <w:top w:val="nil"/>
              <w:left w:val="nil"/>
              <w:bottom w:val="single" w:sz="4" w:space="0" w:color="auto"/>
              <w:right w:val="single" w:sz="4" w:space="0" w:color="auto"/>
            </w:tcBorders>
            <w:hideMark/>
          </w:tcPr>
          <w:p w:rsidR="000E634F" w:rsidRDefault="000E634F" w:rsidP="00BD226D">
            <w:pPr>
              <w:jc w:val="center"/>
            </w:pPr>
            <w:r>
              <w:t>0,00</w:t>
            </w:r>
          </w:p>
        </w:tc>
        <w:tc>
          <w:tcPr>
            <w:tcW w:w="1417" w:type="dxa"/>
            <w:tcBorders>
              <w:top w:val="nil"/>
              <w:left w:val="nil"/>
              <w:bottom w:val="single" w:sz="4" w:space="0" w:color="auto"/>
              <w:right w:val="single" w:sz="4" w:space="0" w:color="auto"/>
            </w:tcBorders>
          </w:tcPr>
          <w:p w:rsidR="000E634F" w:rsidRDefault="000E634F" w:rsidP="00BD226D">
            <w:pPr>
              <w:jc w:val="center"/>
            </w:pPr>
            <w:r>
              <w:t>0,00</w:t>
            </w:r>
          </w:p>
        </w:tc>
        <w:tc>
          <w:tcPr>
            <w:tcW w:w="1418" w:type="dxa"/>
            <w:tcBorders>
              <w:top w:val="nil"/>
              <w:left w:val="nil"/>
              <w:bottom w:val="single" w:sz="4" w:space="0" w:color="auto"/>
              <w:right w:val="single" w:sz="4" w:space="0" w:color="auto"/>
            </w:tcBorders>
          </w:tcPr>
          <w:p w:rsidR="000E634F" w:rsidRDefault="000E634F" w:rsidP="00BD226D">
            <w:pPr>
              <w:jc w:val="center"/>
            </w:pPr>
            <w:r>
              <w:t>0,00</w:t>
            </w:r>
          </w:p>
        </w:tc>
      </w:tr>
      <w:tr w:rsidR="000E634F" w:rsidTr="00BD226D">
        <w:trPr>
          <w:trHeight w:val="930"/>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pPr>
            <w:r>
              <w:t>000 2 02 15002 10 0000 150</w:t>
            </w:r>
          </w:p>
        </w:tc>
        <w:tc>
          <w:tcPr>
            <w:tcW w:w="4820" w:type="dxa"/>
            <w:tcBorders>
              <w:top w:val="nil"/>
              <w:left w:val="nil"/>
              <w:bottom w:val="single" w:sz="4" w:space="0" w:color="auto"/>
              <w:right w:val="single" w:sz="4" w:space="0" w:color="auto"/>
            </w:tcBorders>
            <w:hideMark/>
          </w:tcPr>
          <w:p w:rsidR="000E634F" w:rsidRDefault="000E634F" w:rsidP="00BD226D">
            <w:r>
              <w:t>Дотации бюджетам сельских поселений на поддержку мер по обеспечению сбалансированности бюджетов</w:t>
            </w:r>
          </w:p>
        </w:tc>
        <w:tc>
          <w:tcPr>
            <w:tcW w:w="1276" w:type="dxa"/>
            <w:tcBorders>
              <w:top w:val="nil"/>
              <w:left w:val="nil"/>
              <w:bottom w:val="single" w:sz="4" w:space="0" w:color="auto"/>
              <w:right w:val="single" w:sz="4" w:space="0" w:color="auto"/>
            </w:tcBorders>
            <w:hideMark/>
          </w:tcPr>
          <w:p w:rsidR="000E634F" w:rsidRDefault="000E634F" w:rsidP="00BD226D">
            <w:pPr>
              <w:jc w:val="center"/>
            </w:pPr>
            <w:r>
              <w:t> </w:t>
            </w:r>
          </w:p>
        </w:tc>
        <w:tc>
          <w:tcPr>
            <w:tcW w:w="1417" w:type="dxa"/>
            <w:tcBorders>
              <w:top w:val="nil"/>
              <w:left w:val="nil"/>
              <w:bottom w:val="single" w:sz="4" w:space="0" w:color="auto"/>
              <w:right w:val="single" w:sz="4" w:space="0" w:color="auto"/>
            </w:tcBorders>
            <w:hideMark/>
          </w:tcPr>
          <w:p w:rsidR="000E634F" w:rsidRDefault="000E634F" w:rsidP="00BD226D">
            <w:pPr>
              <w:jc w:val="center"/>
            </w:pPr>
          </w:p>
        </w:tc>
        <w:tc>
          <w:tcPr>
            <w:tcW w:w="1276" w:type="dxa"/>
            <w:tcBorders>
              <w:top w:val="nil"/>
              <w:left w:val="nil"/>
              <w:bottom w:val="single" w:sz="4" w:space="0" w:color="auto"/>
              <w:right w:val="single" w:sz="4" w:space="0" w:color="auto"/>
            </w:tcBorders>
            <w:hideMark/>
          </w:tcPr>
          <w:p w:rsidR="000E634F" w:rsidRDefault="000E634F" w:rsidP="00BD226D">
            <w:pPr>
              <w:jc w:val="center"/>
            </w:pPr>
          </w:p>
        </w:tc>
        <w:tc>
          <w:tcPr>
            <w:tcW w:w="1417" w:type="dxa"/>
            <w:tcBorders>
              <w:top w:val="nil"/>
              <w:left w:val="nil"/>
              <w:bottom w:val="single" w:sz="4" w:space="0" w:color="auto"/>
              <w:right w:val="single" w:sz="4" w:space="0" w:color="auto"/>
            </w:tcBorders>
          </w:tcPr>
          <w:p w:rsidR="000E634F" w:rsidRDefault="000E634F" w:rsidP="00BD226D">
            <w:pPr>
              <w:jc w:val="center"/>
            </w:pPr>
            <w:r>
              <w:t> </w:t>
            </w:r>
          </w:p>
        </w:tc>
        <w:tc>
          <w:tcPr>
            <w:tcW w:w="1418" w:type="dxa"/>
            <w:tcBorders>
              <w:top w:val="nil"/>
              <w:left w:val="nil"/>
              <w:bottom w:val="single" w:sz="4" w:space="0" w:color="auto"/>
              <w:right w:val="single" w:sz="4" w:space="0" w:color="auto"/>
            </w:tcBorders>
          </w:tcPr>
          <w:p w:rsidR="000E634F" w:rsidRDefault="000E634F" w:rsidP="00BD226D">
            <w:pPr>
              <w:jc w:val="center"/>
            </w:pPr>
          </w:p>
        </w:tc>
      </w:tr>
      <w:tr w:rsidR="000E634F" w:rsidTr="00BD226D">
        <w:trPr>
          <w:trHeight w:val="1050"/>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pPr>
            <w:r>
              <w:t>000 2 02 35118 10 0000 150</w:t>
            </w:r>
          </w:p>
        </w:tc>
        <w:tc>
          <w:tcPr>
            <w:tcW w:w="4820" w:type="dxa"/>
            <w:tcBorders>
              <w:top w:val="nil"/>
              <w:left w:val="nil"/>
              <w:bottom w:val="single" w:sz="4" w:space="0" w:color="auto"/>
              <w:right w:val="single" w:sz="4" w:space="0" w:color="auto"/>
            </w:tcBorders>
            <w:hideMark/>
          </w:tcPr>
          <w:p w:rsidR="000E634F" w:rsidRDefault="000E634F" w:rsidP="00BD226D">
            <w:r>
              <w:t>Субвенции бюджетам сельских поселений на осуществление первичного воинского учета на территориях , где отсутствуют военные комиссариаты</w:t>
            </w:r>
          </w:p>
        </w:tc>
        <w:tc>
          <w:tcPr>
            <w:tcW w:w="1276" w:type="dxa"/>
            <w:tcBorders>
              <w:top w:val="nil"/>
              <w:left w:val="nil"/>
              <w:bottom w:val="single" w:sz="4" w:space="0" w:color="auto"/>
              <w:right w:val="single" w:sz="4" w:space="0" w:color="auto"/>
            </w:tcBorders>
            <w:hideMark/>
          </w:tcPr>
          <w:p w:rsidR="000E634F" w:rsidRDefault="000E634F" w:rsidP="00BD226D">
            <w:pPr>
              <w:jc w:val="center"/>
            </w:pPr>
            <w:r>
              <w:t>113600,00</w:t>
            </w:r>
          </w:p>
        </w:tc>
        <w:tc>
          <w:tcPr>
            <w:tcW w:w="1417" w:type="dxa"/>
            <w:tcBorders>
              <w:top w:val="nil"/>
              <w:left w:val="nil"/>
              <w:bottom w:val="single" w:sz="4" w:space="0" w:color="auto"/>
              <w:right w:val="single" w:sz="4" w:space="0" w:color="auto"/>
            </w:tcBorders>
            <w:hideMark/>
          </w:tcPr>
          <w:p w:rsidR="000E634F" w:rsidRDefault="000E634F" w:rsidP="00BD226D">
            <w:pPr>
              <w:jc w:val="center"/>
            </w:pPr>
            <w:r>
              <w:t>0,00</w:t>
            </w:r>
          </w:p>
        </w:tc>
        <w:tc>
          <w:tcPr>
            <w:tcW w:w="1276" w:type="dxa"/>
            <w:tcBorders>
              <w:top w:val="nil"/>
              <w:left w:val="nil"/>
              <w:bottom w:val="single" w:sz="4" w:space="0" w:color="auto"/>
              <w:right w:val="single" w:sz="4" w:space="0" w:color="auto"/>
            </w:tcBorders>
            <w:hideMark/>
          </w:tcPr>
          <w:p w:rsidR="000E634F" w:rsidRDefault="000E634F" w:rsidP="00BD226D">
            <w:pPr>
              <w:jc w:val="center"/>
            </w:pPr>
            <w:r>
              <w:t>113600,00</w:t>
            </w:r>
          </w:p>
        </w:tc>
        <w:tc>
          <w:tcPr>
            <w:tcW w:w="1417" w:type="dxa"/>
            <w:tcBorders>
              <w:top w:val="nil"/>
              <w:left w:val="nil"/>
              <w:bottom w:val="single" w:sz="4" w:space="0" w:color="auto"/>
              <w:right w:val="single" w:sz="4" w:space="0" w:color="auto"/>
            </w:tcBorders>
          </w:tcPr>
          <w:p w:rsidR="000E634F" w:rsidRDefault="000E634F" w:rsidP="00BD226D">
            <w:pPr>
              <w:jc w:val="center"/>
            </w:pPr>
            <w:r>
              <w:t>123200,00</w:t>
            </w:r>
          </w:p>
        </w:tc>
        <w:tc>
          <w:tcPr>
            <w:tcW w:w="1418" w:type="dxa"/>
            <w:tcBorders>
              <w:top w:val="nil"/>
              <w:left w:val="nil"/>
              <w:bottom w:val="single" w:sz="4" w:space="0" w:color="auto"/>
              <w:right w:val="single" w:sz="4" w:space="0" w:color="auto"/>
            </w:tcBorders>
          </w:tcPr>
          <w:p w:rsidR="000E634F" w:rsidRDefault="000E634F" w:rsidP="00BD226D">
            <w:pPr>
              <w:jc w:val="center"/>
            </w:pPr>
            <w:r>
              <w:t>127600,00</w:t>
            </w:r>
          </w:p>
        </w:tc>
      </w:tr>
      <w:tr w:rsidR="000E634F" w:rsidTr="00BD226D">
        <w:trPr>
          <w:trHeight w:val="780"/>
        </w:trPr>
        <w:tc>
          <w:tcPr>
            <w:tcW w:w="2835" w:type="dxa"/>
            <w:tcBorders>
              <w:top w:val="nil"/>
              <w:left w:val="single" w:sz="4" w:space="0" w:color="auto"/>
              <w:bottom w:val="single" w:sz="4" w:space="0" w:color="auto"/>
              <w:right w:val="single" w:sz="4" w:space="0" w:color="auto"/>
            </w:tcBorders>
            <w:hideMark/>
          </w:tcPr>
          <w:p w:rsidR="000E634F" w:rsidRDefault="000E634F" w:rsidP="00BD226D">
            <w:pPr>
              <w:jc w:val="center"/>
            </w:pPr>
            <w:r>
              <w:t>000 2 02 49999 10 0000 150</w:t>
            </w:r>
          </w:p>
        </w:tc>
        <w:tc>
          <w:tcPr>
            <w:tcW w:w="4820" w:type="dxa"/>
            <w:tcBorders>
              <w:top w:val="nil"/>
              <w:left w:val="nil"/>
              <w:bottom w:val="single" w:sz="4" w:space="0" w:color="auto"/>
              <w:right w:val="single" w:sz="4" w:space="0" w:color="auto"/>
            </w:tcBorders>
            <w:hideMark/>
          </w:tcPr>
          <w:p w:rsidR="000E634F" w:rsidRDefault="000E634F" w:rsidP="00BD226D">
            <w:r>
              <w:t>Прочие межбюджетные трансферты передаваемые, бюджетам сельских поселений</w:t>
            </w:r>
          </w:p>
        </w:tc>
        <w:tc>
          <w:tcPr>
            <w:tcW w:w="1276" w:type="dxa"/>
            <w:tcBorders>
              <w:top w:val="nil"/>
              <w:left w:val="nil"/>
              <w:bottom w:val="single" w:sz="4" w:space="0" w:color="auto"/>
              <w:right w:val="single" w:sz="4" w:space="0" w:color="auto"/>
            </w:tcBorders>
            <w:hideMark/>
          </w:tcPr>
          <w:p w:rsidR="000E634F" w:rsidRDefault="000E634F" w:rsidP="00BD226D">
            <w:pPr>
              <w:jc w:val="center"/>
            </w:pPr>
            <w:r>
              <w:t>110000,00</w:t>
            </w:r>
          </w:p>
        </w:tc>
        <w:tc>
          <w:tcPr>
            <w:tcW w:w="1417" w:type="dxa"/>
            <w:tcBorders>
              <w:top w:val="nil"/>
              <w:left w:val="nil"/>
              <w:bottom w:val="single" w:sz="4" w:space="0" w:color="auto"/>
              <w:right w:val="single" w:sz="4" w:space="0" w:color="auto"/>
            </w:tcBorders>
            <w:hideMark/>
          </w:tcPr>
          <w:p w:rsidR="000E634F" w:rsidRDefault="000E634F" w:rsidP="00BD226D">
            <w:pPr>
              <w:jc w:val="center"/>
            </w:pPr>
            <w:r>
              <w:t>0,00 </w:t>
            </w:r>
          </w:p>
        </w:tc>
        <w:tc>
          <w:tcPr>
            <w:tcW w:w="1276" w:type="dxa"/>
            <w:tcBorders>
              <w:top w:val="nil"/>
              <w:left w:val="nil"/>
              <w:bottom w:val="single" w:sz="4" w:space="0" w:color="auto"/>
              <w:right w:val="single" w:sz="4" w:space="0" w:color="auto"/>
            </w:tcBorders>
            <w:hideMark/>
          </w:tcPr>
          <w:p w:rsidR="000E634F" w:rsidRDefault="000E634F" w:rsidP="00BD226D">
            <w:pPr>
              <w:jc w:val="center"/>
            </w:pPr>
            <w:r>
              <w:t> 110000,00</w:t>
            </w:r>
          </w:p>
        </w:tc>
        <w:tc>
          <w:tcPr>
            <w:tcW w:w="1417" w:type="dxa"/>
            <w:tcBorders>
              <w:top w:val="nil"/>
              <w:left w:val="nil"/>
              <w:bottom w:val="single" w:sz="4" w:space="0" w:color="auto"/>
              <w:right w:val="single" w:sz="4" w:space="0" w:color="auto"/>
            </w:tcBorders>
          </w:tcPr>
          <w:p w:rsidR="000E634F" w:rsidRDefault="000E634F" w:rsidP="00BD226D">
            <w:pPr>
              <w:jc w:val="center"/>
            </w:pPr>
          </w:p>
        </w:tc>
        <w:tc>
          <w:tcPr>
            <w:tcW w:w="1418" w:type="dxa"/>
            <w:tcBorders>
              <w:top w:val="nil"/>
              <w:left w:val="nil"/>
              <w:bottom w:val="single" w:sz="4" w:space="0" w:color="auto"/>
              <w:right w:val="single" w:sz="4" w:space="0" w:color="auto"/>
            </w:tcBorders>
          </w:tcPr>
          <w:p w:rsidR="000E634F" w:rsidRDefault="000E634F" w:rsidP="00BD226D">
            <w:pPr>
              <w:jc w:val="center"/>
            </w:pPr>
          </w:p>
        </w:tc>
      </w:tr>
    </w:tbl>
    <w:p w:rsidR="000E634F" w:rsidRPr="00BE13E0" w:rsidRDefault="000E634F" w:rsidP="000E634F">
      <w:pPr>
        <w:jc w:val="center"/>
        <w:rPr>
          <w:b/>
        </w:rPr>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r>
        <w:t>Приложение 12</w:t>
      </w:r>
    </w:p>
    <w:p w:rsidR="000E634F" w:rsidRDefault="000E634F" w:rsidP="000E634F">
      <w:pPr>
        <w:jc w:val="right"/>
      </w:pPr>
      <w:r>
        <w:t>к решению Журавецкого сельского</w:t>
      </w:r>
    </w:p>
    <w:p w:rsidR="000E634F" w:rsidRDefault="000E634F" w:rsidP="000E634F">
      <w:pPr>
        <w:jc w:val="right"/>
      </w:pPr>
      <w:r>
        <w:t>Совета народных депутатов</w:t>
      </w:r>
    </w:p>
    <w:p w:rsidR="000E634F" w:rsidRDefault="000E634F" w:rsidP="000E634F">
      <w:pPr>
        <w:jc w:val="right"/>
      </w:pPr>
      <w:r>
        <w:t>от 25.11.2025 года №50/1-СС</w:t>
      </w:r>
    </w:p>
    <w:p w:rsidR="000E634F" w:rsidRPr="002E13DC" w:rsidRDefault="000E634F" w:rsidP="000E634F">
      <w:pPr>
        <w:jc w:val="center"/>
        <w:rPr>
          <w:b/>
          <w:sz w:val="28"/>
          <w:szCs w:val="28"/>
        </w:rPr>
      </w:pPr>
    </w:p>
    <w:p w:rsidR="000E634F" w:rsidRDefault="000E634F" w:rsidP="000E634F">
      <w:pPr>
        <w:jc w:val="center"/>
        <w:rPr>
          <w:b/>
          <w:sz w:val="28"/>
          <w:szCs w:val="28"/>
        </w:rPr>
      </w:pPr>
      <w:r w:rsidRPr="002E13DC">
        <w:rPr>
          <w:b/>
          <w:sz w:val="28"/>
          <w:szCs w:val="28"/>
        </w:rPr>
        <w:t xml:space="preserve">Распределение бюджетных ассигнований по разделам и подразделам, целевым статьям и видам расходов классификации расходов бюджета </w:t>
      </w:r>
      <w:r>
        <w:rPr>
          <w:b/>
          <w:sz w:val="28"/>
          <w:szCs w:val="28"/>
        </w:rPr>
        <w:t>Журавецкого</w:t>
      </w:r>
      <w:r w:rsidRPr="002E13DC">
        <w:rPr>
          <w:b/>
          <w:sz w:val="28"/>
          <w:szCs w:val="28"/>
        </w:rPr>
        <w:t xml:space="preserve"> сельского поселения на 202</w:t>
      </w:r>
      <w:r>
        <w:rPr>
          <w:b/>
          <w:sz w:val="28"/>
          <w:szCs w:val="28"/>
        </w:rPr>
        <w:t>5</w:t>
      </w:r>
      <w:r w:rsidRPr="002E13DC">
        <w:rPr>
          <w:b/>
          <w:sz w:val="28"/>
          <w:szCs w:val="28"/>
        </w:rPr>
        <w:t xml:space="preserve"> год</w:t>
      </w:r>
    </w:p>
    <w:p w:rsidR="000E634F" w:rsidRDefault="000E634F" w:rsidP="000E634F">
      <w:pPr>
        <w:jc w:val="center"/>
        <w:rPr>
          <w:b/>
          <w:sz w:val="28"/>
          <w:szCs w:val="28"/>
        </w:rPr>
      </w:pPr>
    </w:p>
    <w:tbl>
      <w:tblPr>
        <w:tblW w:w="14595" w:type="dxa"/>
        <w:tblInd w:w="93" w:type="dxa"/>
        <w:tblLook w:val="04A0" w:firstRow="1" w:lastRow="0" w:firstColumn="1" w:lastColumn="0" w:noHBand="0" w:noVBand="1"/>
      </w:tblPr>
      <w:tblGrid>
        <w:gridCol w:w="5052"/>
        <w:gridCol w:w="719"/>
        <w:gridCol w:w="720"/>
        <w:gridCol w:w="1620"/>
        <w:gridCol w:w="720"/>
        <w:gridCol w:w="1524"/>
        <w:gridCol w:w="1356"/>
        <w:gridCol w:w="1433"/>
        <w:gridCol w:w="1451"/>
      </w:tblGrid>
      <w:tr w:rsidR="000E634F" w:rsidRPr="00BE13E0" w:rsidTr="00BD226D">
        <w:trPr>
          <w:trHeight w:val="509"/>
        </w:trPr>
        <w:tc>
          <w:tcPr>
            <w:tcW w:w="5052" w:type="dxa"/>
            <w:vMerge w:val="restart"/>
            <w:tcBorders>
              <w:top w:val="single" w:sz="8" w:space="0" w:color="auto"/>
              <w:left w:val="single" w:sz="8" w:space="0" w:color="auto"/>
              <w:bottom w:val="single" w:sz="8" w:space="0" w:color="000000"/>
              <w:right w:val="single" w:sz="8" w:space="0" w:color="000000"/>
            </w:tcBorders>
            <w:shd w:val="clear" w:color="auto" w:fill="auto"/>
            <w:hideMark/>
          </w:tcPr>
          <w:p w:rsidR="000E634F" w:rsidRPr="00BE13E0" w:rsidRDefault="000E634F" w:rsidP="00BD226D">
            <w:pPr>
              <w:jc w:val="both"/>
            </w:pPr>
            <w:r w:rsidRPr="00BE13E0">
              <w:t xml:space="preserve">Наименование </w:t>
            </w:r>
          </w:p>
        </w:tc>
        <w:tc>
          <w:tcPr>
            <w:tcW w:w="71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BE13E0" w:rsidRDefault="000E634F" w:rsidP="00BD226D">
            <w:pPr>
              <w:jc w:val="center"/>
            </w:pPr>
            <w:r w:rsidRPr="00BE13E0">
              <w:t>Рз</w:t>
            </w:r>
          </w:p>
        </w:tc>
        <w:tc>
          <w:tcPr>
            <w:tcW w:w="72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BE13E0" w:rsidRDefault="000E634F" w:rsidP="00BD226D">
            <w:pPr>
              <w:jc w:val="center"/>
            </w:pPr>
            <w:r w:rsidRPr="00BE13E0">
              <w:t>Прз</w:t>
            </w:r>
          </w:p>
        </w:tc>
        <w:tc>
          <w:tcPr>
            <w:tcW w:w="162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BE13E0" w:rsidRDefault="000E634F" w:rsidP="00BD226D">
            <w:pPr>
              <w:jc w:val="center"/>
            </w:pPr>
            <w:r w:rsidRPr="00BE13E0">
              <w:t>Цст</w:t>
            </w:r>
          </w:p>
        </w:tc>
        <w:tc>
          <w:tcPr>
            <w:tcW w:w="72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BE13E0" w:rsidRDefault="000E634F" w:rsidP="00BD226D">
            <w:pPr>
              <w:jc w:val="center"/>
            </w:pPr>
            <w:r w:rsidRPr="00BE13E0">
              <w:t>Вр</w:t>
            </w:r>
          </w:p>
        </w:tc>
        <w:tc>
          <w:tcPr>
            <w:tcW w:w="152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BE13E0" w:rsidRDefault="000E634F" w:rsidP="00BD226D">
            <w:pPr>
              <w:jc w:val="center"/>
            </w:pPr>
            <w:r w:rsidRPr="00BE13E0">
              <w:t>экономич.</w:t>
            </w:r>
          </w:p>
          <w:p w:rsidR="000E634F" w:rsidRPr="00BE13E0" w:rsidRDefault="000E634F" w:rsidP="00BD226D">
            <w:pPr>
              <w:jc w:val="center"/>
            </w:pPr>
            <w:r w:rsidRPr="00BE13E0">
              <w:t>классиф</w:t>
            </w:r>
          </w:p>
        </w:tc>
        <w:tc>
          <w:tcPr>
            <w:tcW w:w="135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BE13E0" w:rsidRDefault="000E634F" w:rsidP="00BD226D">
            <w:pPr>
              <w:jc w:val="center"/>
            </w:pPr>
            <w:r w:rsidRPr="00BE13E0">
              <w:t xml:space="preserve">Сумма,  </w:t>
            </w:r>
          </w:p>
          <w:p w:rsidR="000E634F" w:rsidRPr="00BE13E0" w:rsidRDefault="000E634F" w:rsidP="00BD226D">
            <w:pPr>
              <w:jc w:val="center"/>
            </w:pPr>
            <w:r w:rsidRPr="00BE13E0">
              <w:t>руб.</w:t>
            </w:r>
          </w:p>
        </w:tc>
        <w:tc>
          <w:tcPr>
            <w:tcW w:w="143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BE13E0" w:rsidRDefault="000E634F" w:rsidP="00BD226D">
            <w:pPr>
              <w:jc w:val="center"/>
            </w:pPr>
            <w:r w:rsidRPr="00BE13E0">
              <w:t>изменения</w:t>
            </w:r>
          </w:p>
        </w:tc>
        <w:tc>
          <w:tcPr>
            <w:tcW w:w="145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BE13E0" w:rsidRDefault="000E634F" w:rsidP="00BD226D">
            <w:pPr>
              <w:jc w:val="center"/>
            </w:pPr>
            <w:r w:rsidRPr="00BE13E0">
              <w:t>Сумма,  руб.</w:t>
            </w:r>
          </w:p>
        </w:tc>
      </w:tr>
      <w:tr w:rsidR="000E634F" w:rsidRPr="00BE13E0" w:rsidTr="00BD226D">
        <w:trPr>
          <w:trHeight w:val="509"/>
        </w:trPr>
        <w:tc>
          <w:tcPr>
            <w:tcW w:w="5052" w:type="dxa"/>
            <w:vMerge/>
            <w:tcBorders>
              <w:top w:val="single" w:sz="8" w:space="0" w:color="auto"/>
              <w:left w:val="single" w:sz="8" w:space="0" w:color="auto"/>
              <w:bottom w:val="single" w:sz="8" w:space="0" w:color="000000"/>
              <w:right w:val="single" w:sz="8" w:space="0" w:color="000000"/>
            </w:tcBorders>
            <w:vAlign w:val="center"/>
            <w:hideMark/>
          </w:tcPr>
          <w:p w:rsidR="000E634F" w:rsidRPr="00BE13E0" w:rsidRDefault="000E634F" w:rsidP="00BD226D"/>
        </w:tc>
        <w:tc>
          <w:tcPr>
            <w:tcW w:w="719"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720"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1620"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720"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1524"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1356"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1433"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1451"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r>
      <w:tr w:rsidR="000E634F" w:rsidRPr="00BE13E0" w:rsidTr="00BD226D">
        <w:trPr>
          <w:trHeight w:val="509"/>
        </w:trPr>
        <w:tc>
          <w:tcPr>
            <w:tcW w:w="5052" w:type="dxa"/>
            <w:vMerge/>
            <w:tcBorders>
              <w:top w:val="single" w:sz="8" w:space="0" w:color="auto"/>
              <w:left w:val="single" w:sz="8" w:space="0" w:color="auto"/>
              <w:bottom w:val="single" w:sz="8" w:space="0" w:color="000000"/>
              <w:right w:val="single" w:sz="8" w:space="0" w:color="000000"/>
            </w:tcBorders>
            <w:vAlign w:val="center"/>
            <w:hideMark/>
          </w:tcPr>
          <w:p w:rsidR="000E634F" w:rsidRPr="00BE13E0" w:rsidRDefault="000E634F" w:rsidP="00BD226D"/>
        </w:tc>
        <w:tc>
          <w:tcPr>
            <w:tcW w:w="719"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720"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1620"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720"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1524"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1356"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1433"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c>
          <w:tcPr>
            <w:tcW w:w="1451" w:type="dxa"/>
            <w:vMerge/>
            <w:tcBorders>
              <w:top w:val="single" w:sz="8" w:space="0" w:color="auto"/>
              <w:left w:val="single" w:sz="8" w:space="0" w:color="auto"/>
              <w:bottom w:val="single" w:sz="8" w:space="0" w:color="000000"/>
              <w:right w:val="single" w:sz="8" w:space="0" w:color="auto"/>
            </w:tcBorders>
            <w:vAlign w:val="center"/>
            <w:hideMark/>
          </w:tcPr>
          <w:p w:rsidR="000E634F" w:rsidRPr="00BE13E0" w:rsidRDefault="000E634F" w:rsidP="00BD226D"/>
        </w:tc>
      </w:tr>
      <w:tr w:rsidR="000E634F" w:rsidRPr="00BE13E0" w:rsidTr="00BD226D">
        <w:trPr>
          <w:trHeight w:val="365"/>
        </w:trPr>
        <w:tc>
          <w:tcPr>
            <w:tcW w:w="5052" w:type="dxa"/>
            <w:tcBorders>
              <w:top w:val="nil"/>
              <w:left w:val="single" w:sz="8" w:space="0" w:color="auto"/>
              <w:bottom w:val="single" w:sz="8" w:space="0" w:color="auto"/>
              <w:right w:val="single" w:sz="8" w:space="0" w:color="auto"/>
            </w:tcBorders>
            <w:shd w:val="clear" w:color="auto" w:fill="auto"/>
            <w:hideMark/>
          </w:tcPr>
          <w:p w:rsidR="000E634F" w:rsidRPr="005100D1" w:rsidRDefault="000E634F" w:rsidP="00BD226D">
            <w:pPr>
              <w:jc w:val="both"/>
              <w:rPr>
                <w:b/>
                <w:bCs/>
              </w:rPr>
            </w:pPr>
            <w:r>
              <w:rPr>
                <w:b/>
                <w:bCs/>
              </w:rPr>
              <w:t>Итого</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 </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 </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 </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2391570,00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315000,00</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2706570,00</w:t>
            </w:r>
          </w:p>
        </w:tc>
      </w:tr>
      <w:tr w:rsidR="000E634F" w:rsidRPr="00BE13E0" w:rsidTr="00BD226D">
        <w:trPr>
          <w:trHeight w:val="339"/>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pPr>
              <w:jc w:val="both"/>
              <w:rPr>
                <w:b/>
                <w:bCs/>
              </w:rPr>
            </w:pPr>
            <w:r w:rsidRPr="00BE13E0">
              <w:rPr>
                <w:b/>
                <w:bCs/>
              </w:rPr>
              <w:t>Общегосударственные вопросы</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00</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 </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1706010,00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Pr>
                <w:b/>
                <w:bCs/>
              </w:rPr>
              <w:t>315000,00</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2021010,00</w:t>
            </w:r>
          </w:p>
        </w:tc>
      </w:tr>
      <w:tr w:rsidR="000E634F" w:rsidRPr="00BE13E0" w:rsidTr="00BD226D">
        <w:trPr>
          <w:trHeight w:val="588"/>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pPr>
              <w:rPr>
                <w:b/>
                <w:bCs/>
              </w:rPr>
            </w:pPr>
            <w:r w:rsidRPr="00BE13E0">
              <w:rPr>
                <w:b/>
                <w:bCs/>
              </w:rPr>
              <w:lastRenderedPageBreak/>
              <w:t>Функционирование высшего должностного лица субъекта Российской Федерации и  муниципального образования</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02</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 </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rPr>
                <w:b/>
                <w:bCs/>
              </w:rPr>
            </w:pPr>
            <w:r>
              <w:t>585760,00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rPr>
                <w:b/>
                <w:bCs/>
              </w:rPr>
            </w:pPr>
            <w:r>
              <w:t>112775,97</w:t>
            </w: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rPr>
                <w:b/>
                <w:bCs/>
              </w:rPr>
            </w:pPr>
            <w:r>
              <w:t>698535,97</w:t>
            </w:r>
          </w:p>
        </w:tc>
      </w:tr>
      <w:tr w:rsidR="000E634F" w:rsidRPr="00BE13E0" w:rsidTr="00BD226D">
        <w:trPr>
          <w:trHeight w:val="40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Непрограммная часть бюджета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xml:space="preserve">ГД00080010 0000080010  </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585760,00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112775,97</w:t>
            </w: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r>
              <w:t>698535,97</w:t>
            </w:r>
          </w:p>
        </w:tc>
      </w:tr>
      <w:tr w:rsidR="000E634F" w:rsidRPr="00BE13E0" w:rsidTr="00BD226D">
        <w:trPr>
          <w:trHeight w:val="6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Глава муниципального образования в рамках непрограммной части  бюджета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xml:space="preserve">ГД00080010  </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r>
              <w:t>585760,00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112775,97</w:t>
            </w: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r>
              <w:t>698535,97</w:t>
            </w:r>
          </w:p>
        </w:tc>
      </w:tr>
      <w:tr w:rsidR="000E634F" w:rsidRPr="00BE13E0" w:rsidTr="00BD226D">
        <w:trPr>
          <w:trHeight w:val="78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Расходы на выплаты персоналу в целях обеспечения выполнения функций государственными (муниципальными ) органами,</w:t>
            </w:r>
            <w:r>
              <w:t xml:space="preserve"> </w:t>
            </w:r>
            <w:r w:rsidRPr="00BE13E0">
              <w:t>казенными учреждениями,</w:t>
            </w:r>
            <w:r>
              <w:t xml:space="preserve"> </w:t>
            </w:r>
            <w:r w:rsidRPr="00BE13E0">
              <w:t xml:space="preserve">органами управления государственными внебюджетными фондами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xml:space="preserve">ГД00080010  </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100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585760,00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112775,97</w:t>
            </w: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698535,97</w:t>
            </w:r>
          </w:p>
        </w:tc>
      </w:tr>
      <w:tr w:rsidR="000E634F" w:rsidRPr="00BE13E0" w:rsidTr="00BD226D">
        <w:trPr>
          <w:trHeight w:val="52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Расходы на выплаты персоналу государственных(муниципальных) органов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xml:space="preserve">ГД00080010  </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585760,00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112775,97</w:t>
            </w: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698535,97</w:t>
            </w:r>
          </w:p>
        </w:tc>
      </w:tr>
      <w:tr w:rsidR="000E634F" w:rsidRPr="00BE13E0" w:rsidTr="00BD226D">
        <w:trPr>
          <w:trHeight w:val="402"/>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Фонд оплаты труда государственных (муниципальных) органов и  взносы по обязательному социальному страхованию</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xml:space="preserve">ГД00080010  </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121</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211</w:t>
            </w:r>
          </w:p>
        </w:tc>
        <w:tc>
          <w:tcPr>
            <w:tcW w:w="1356" w:type="dxa"/>
            <w:tcBorders>
              <w:top w:val="nil"/>
              <w:left w:val="nil"/>
              <w:bottom w:val="single" w:sz="8" w:space="0" w:color="auto"/>
              <w:right w:val="single" w:sz="8" w:space="0" w:color="auto"/>
            </w:tcBorders>
            <w:shd w:val="clear" w:color="auto" w:fill="auto"/>
            <w:hideMark/>
          </w:tcPr>
          <w:p w:rsidR="000E634F" w:rsidRDefault="000E634F" w:rsidP="00BD226D">
            <w:pPr>
              <w:jc w:val="center"/>
            </w:pPr>
            <w:r>
              <w:t>455000,00</w:t>
            </w:r>
          </w:p>
          <w:p w:rsidR="000E634F" w:rsidRPr="00BE13E0" w:rsidRDefault="000E634F" w:rsidP="00BD226D">
            <w:pPr>
              <w:jc w:val="center"/>
            </w:pP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87468,49</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542468,49</w:t>
            </w:r>
          </w:p>
        </w:tc>
      </w:tr>
      <w:tr w:rsidR="000E634F" w:rsidRPr="00BE13E0" w:rsidTr="00BD226D">
        <w:trPr>
          <w:trHeight w:val="40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Местные средства</w:t>
            </w:r>
          </w:p>
        </w:tc>
        <w:tc>
          <w:tcPr>
            <w:tcW w:w="719"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16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xml:space="preserve">ГД00080010  </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121</w:t>
            </w:r>
          </w:p>
        </w:tc>
        <w:tc>
          <w:tcPr>
            <w:tcW w:w="1524"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211</w:t>
            </w:r>
          </w:p>
        </w:tc>
        <w:tc>
          <w:tcPr>
            <w:tcW w:w="1356"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455000,00</w:t>
            </w:r>
          </w:p>
        </w:tc>
        <w:tc>
          <w:tcPr>
            <w:tcW w:w="1433"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t>87468,49</w:t>
            </w:r>
          </w:p>
        </w:tc>
        <w:tc>
          <w:tcPr>
            <w:tcW w:w="1451"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542468,49</w:t>
            </w:r>
          </w:p>
        </w:tc>
      </w:tr>
      <w:tr w:rsidR="000E634F" w:rsidRPr="00BE13E0" w:rsidTr="00BD226D">
        <w:trPr>
          <w:trHeight w:val="266"/>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xml:space="preserve">ГД00080010  </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266</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0</w:t>
            </w:r>
          </w:p>
        </w:tc>
      </w:tr>
      <w:tr w:rsidR="000E634F" w:rsidRPr="00BE13E0" w:rsidTr="00BD226D">
        <w:trPr>
          <w:trHeight w:val="91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Взносы по обязательному социальному страхованию на выплаты денежного содержания и иные выплаты работникам государственных муниципальных служащих</w:t>
            </w:r>
          </w:p>
        </w:tc>
        <w:tc>
          <w:tcPr>
            <w:tcW w:w="719"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16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xml:space="preserve">ГД00080010  </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129</w:t>
            </w:r>
          </w:p>
        </w:tc>
        <w:tc>
          <w:tcPr>
            <w:tcW w:w="1524"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213</w:t>
            </w:r>
          </w:p>
        </w:tc>
        <w:tc>
          <w:tcPr>
            <w:tcW w:w="1356"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130760,00</w:t>
            </w:r>
          </w:p>
        </w:tc>
        <w:tc>
          <w:tcPr>
            <w:tcW w:w="1433"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t>25307,48</w:t>
            </w:r>
          </w:p>
        </w:tc>
        <w:tc>
          <w:tcPr>
            <w:tcW w:w="1451"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156067,48</w:t>
            </w:r>
          </w:p>
        </w:tc>
      </w:tr>
      <w:tr w:rsidR="000E634F" w:rsidRPr="00BE13E0" w:rsidTr="00BD226D">
        <w:trPr>
          <w:trHeight w:val="257"/>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Местные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xml:space="preserve">ГД00080010  </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129</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213</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130760,00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25307,48</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156067,48</w:t>
            </w:r>
          </w:p>
        </w:tc>
      </w:tr>
      <w:tr w:rsidR="000E634F" w:rsidRPr="00BE13E0" w:rsidTr="00BD226D">
        <w:trPr>
          <w:trHeight w:val="924"/>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pPr>
              <w:rPr>
                <w:b/>
                <w:bCs/>
              </w:rPr>
            </w:pPr>
            <w:r w:rsidRPr="00BE13E0">
              <w:rPr>
                <w:b/>
                <w:bCs/>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0000000000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t>1061616,00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202224,03</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t>1263840,03</w:t>
            </w:r>
          </w:p>
        </w:tc>
      </w:tr>
      <w:tr w:rsidR="000E634F" w:rsidRPr="00BE13E0" w:rsidTr="00BD226D">
        <w:trPr>
          <w:trHeight w:val="39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Непрограммная часть бюджета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1061616,00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202224,03</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1263840,03</w:t>
            </w:r>
          </w:p>
        </w:tc>
      </w:tr>
      <w:tr w:rsidR="000E634F" w:rsidRPr="00BE13E0" w:rsidTr="00BD226D">
        <w:trPr>
          <w:trHeight w:val="324"/>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Центральный аппарат в рамках непрограммной части  бюджета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1061616,00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202224,03</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1263840,03</w:t>
            </w:r>
          </w:p>
        </w:tc>
      </w:tr>
      <w:tr w:rsidR="000E634F" w:rsidRPr="00BE13E0" w:rsidTr="00BD226D">
        <w:trPr>
          <w:trHeight w:val="112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Расходы на выплаты персоналу в целях обеспечения выполнения функций государственными (муниципальными ) органами,</w:t>
            </w:r>
            <w:r>
              <w:t xml:space="preserve"> </w:t>
            </w:r>
            <w:r w:rsidRPr="00BE13E0">
              <w:t>казенными учреждениями,</w:t>
            </w:r>
            <w:r>
              <w:t xml:space="preserve"> </w:t>
            </w:r>
            <w:r w:rsidRPr="00BE13E0">
              <w:t xml:space="preserve">органами управления государственными внебюджетными фондами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100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762903,51</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206971,51</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969875,02</w:t>
            </w:r>
          </w:p>
        </w:tc>
      </w:tr>
      <w:tr w:rsidR="000E634F" w:rsidRPr="00BE13E0" w:rsidTr="00BD226D">
        <w:trPr>
          <w:trHeight w:val="372"/>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Расходы на выплаты персоналу государственных(муниципальных) органов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762903,51</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206971,51</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969875,02</w:t>
            </w:r>
          </w:p>
        </w:tc>
      </w:tr>
      <w:tr w:rsidR="000E634F" w:rsidRPr="00BE13E0" w:rsidTr="00BD226D">
        <w:trPr>
          <w:trHeight w:val="66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Фонд оплаты труда государственных (муниципальных) органов и  взносы по обязательному социальному страхованию</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121</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211</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590264,00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158964,29</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749228,29</w:t>
            </w:r>
          </w:p>
        </w:tc>
      </w:tr>
      <w:tr w:rsidR="000E634F" w:rsidRPr="00BE13E0" w:rsidTr="00BD226D">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Местные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121</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211</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590264,00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158964,29</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749228,29</w:t>
            </w:r>
          </w:p>
        </w:tc>
      </w:tr>
      <w:tr w:rsidR="000E634F" w:rsidRPr="00BE13E0" w:rsidTr="00BD226D">
        <w:trPr>
          <w:trHeight w:val="109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Взносы по обязательному социальному страхованию на выплаты денежного содержания и иные выплаты работникам государственных муниципальных служащих</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129</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213</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172639,51</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48007,22</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220646,73</w:t>
            </w:r>
          </w:p>
        </w:tc>
      </w:tr>
      <w:tr w:rsidR="000E634F" w:rsidRPr="00BE13E0" w:rsidTr="00BD226D">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Местные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129</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213</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172639,51</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48007,22</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220646,73</w:t>
            </w:r>
          </w:p>
        </w:tc>
      </w:tr>
      <w:tr w:rsidR="000E634F" w:rsidRPr="00BE13E0" w:rsidTr="00BD226D">
        <w:trPr>
          <w:trHeight w:val="392"/>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t>Пособие по временной нетрудоспособности</w:t>
            </w:r>
          </w:p>
        </w:tc>
        <w:tc>
          <w:tcPr>
            <w:tcW w:w="719"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t>01</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t>04</w:t>
            </w:r>
          </w:p>
        </w:tc>
        <w:tc>
          <w:tcPr>
            <w:tcW w:w="16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t>ГД00080020</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t>121</w:t>
            </w:r>
          </w:p>
        </w:tc>
        <w:tc>
          <w:tcPr>
            <w:tcW w:w="1524"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266</w:t>
            </w:r>
          </w:p>
        </w:tc>
        <w:tc>
          <w:tcPr>
            <w:tcW w:w="1356"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433"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0,00</w:t>
            </w:r>
          </w:p>
        </w:tc>
        <w:tc>
          <w:tcPr>
            <w:tcW w:w="1451"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0,00</w:t>
            </w:r>
          </w:p>
        </w:tc>
      </w:tr>
      <w:tr w:rsidR="000E634F" w:rsidRPr="00BE13E0" w:rsidTr="00BD226D">
        <w:trPr>
          <w:trHeight w:val="51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Закупка товаров,</w:t>
            </w:r>
            <w:r>
              <w:t xml:space="preserve"> </w:t>
            </w:r>
            <w:r w:rsidRPr="00BE13E0">
              <w:t xml:space="preserve">работ и услуг для </w:t>
            </w:r>
            <w:r w:rsidRPr="00BE13E0">
              <w:lastRenderedPageBreak/>
              <w:t>государственных (муниципальных)нужд</w:t>
            </w:r>
          </w:p>
        </w:tc>
        <w:tc>
          <w:tcPr>
            <w:tcW w:w="719"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lastRenderedPageBreak/>
              <w:t>01</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200</w:t>
            </w:r>
          </w:p>
        </w:tc>
        <w:tc>
          <w:tcPr>
            <w:tcW w:w="1524"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291712,49</w:t>
            </w:r>
          </w:p>
        </w:tc>
        <w:tc>
          <w:tcPr>
            <w:tcW w:w="1433"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t>0,00</w:t>
            </w:r>
          </w:p>
        </w:tc>
        <w:tc>
          <w:tcPr>
            <w:tcW w:w="1451"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291712,49</w:t>
            </w:r>
          </w:p>
        </w:tc>
      </w:tr>
      <w:tr w:rsidR="000E634F" w:rsidRPr="00BE13E0" w:rsidTr="00BD226D">
        <w:trPr>
          <w:trHeight w:val="54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Иные закупки товаров, работ и услуг для обеспечения государственных (муниципальных) нужд </w:t>
            </w:r>
          </w:p>
        </w:tc>
        <w:tc>
          <w:tcPr>
            <w:tcW w:w="719"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240</w:t>
            </w:r>
          </w:p>
        </w:tc>
        <w:tc>
          <w:tcPr>
            <w:tcW w:w="1524"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r>
              <w:t>291712,49</w:t>
            </w:r>
          </w:p>
        </w:tc>
        <w:tc>
          <w:tcPr>
            <w:tcW w:w="1433"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0,00</w:t>
            </w:r>
          </w:p>
        </w:tc>
        <w:tc>
          <w:tcPr>
            <w:tcW w:w="1451"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291712,49</w:t>
            </w:r>
          </w:p>
        </w:tc>
      </w:tr>
      <w:tr w:rsidR="000E634F" w:rsidRPr="00BE13E0" w:rsidTr="00BD226D">
        <w:trPr>
          <w:trHeight w:val="5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Прочая закупка товаров, работ и услуг для обеспечения государственных (муниципальных) нужд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r>
              <w:t>252712,49</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0,00</w:t>
            </w: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252712,49</w:t>
            </w:r>
          </w:p>
        </w:tc>
      </w:tr>
      <w:tr w:rsidR="000E634F" w:rsidRPr="00BE13E0" w:rsidTr="00BD226D">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Услуги связи</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221</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6611,11</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0,00</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6611,11</w:t>
            </w:r>
          </w:p>
        </w:tc>
      </w:tr>
      <w:tr w:rsidR="000E634F" w:rsidRPr="00BE13E0" w:rsidTr="00BD226D">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Коммунальные услуги</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223</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0</w:t>
            </w:r>
            <w: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0</w:t>
            </w:r>
            <w:r>
              <w:t>,00</w:t>
            </w:r>
          </w:p>
        </w:tc>
      </w:tr>
      <w:tr w:rsidR="000E634F" w:rsidRPr="00BE13E0" w:rsidTr="00BD226D">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Услуги по содержанию имущества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225</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10000,00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10000,00</w:t>
            </w:r>
          </w:p>
        </w:tc>
      </w:tr>
      <w:tr w:rsidR="000E634F" w:rsidRPr="00BE13E0" w:rsidTr="00BD226D">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Прочие работы и услуги</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226</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223464,89</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-4747,48</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218717,41</w:t>
            </w:r>
          </w:p>
        </w:tc>
      </w:tr>
      <w:tr w:rsidR="000E634F" w:rsidRPr="00BE13E0" w:rsidTr="00BD226D">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Увеличение стоимости материальных запасов(ГСМ)</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343</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0,00</w:t>
            </w:r>
          </w:p>
        </w:tc>
      </w:tr>
      <w:tr w:rsidR="000E634F" w:rsidRPr="00BE13E0" w:rsidTr="00BD226D">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t>Коммунальные услуги</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247</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223</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39000,00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39000,00</w:t>
            </w:r>
          </w:p>
        </w:tc>
      </w:tr>
      <w:tr w:rsidR="000E634F" w:rsidRPr="00BE13E0" w:rsidTr="00BD226D">
        <w:trPr>
          <w:trHeight w:val="2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Увеличение стоимости материальных запасов(</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346</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12636,49</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12636,49</w:t>
            </w:r>
          </w:p>
        </w:tc>
      </w:tr>
      <w:tr w:rsidR="000E634F" w:rsidRPr="00BE13E0" w:rsidTr="00BD226D">
        <w:trPr>
          <w:trHeight w:val="36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t>Транспортные услуги</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222</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0,00</w:t>
            </w:r>
          </w:p>
        </w:tc>
      </w:tr>
      <w:tr w:rsidR="000E634F" w:rsidRPr="00BE13E0" w:rsidTr="00BD226D">
        <w:trPr>
          <w:trHeight w:val="36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Иные бюджетные ассигнования</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800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w:t>
            </w:r>
            <w:r w:rsidRPr="00BE13E0">
              <w:t>000</w:t>
            </w:r>
            <w: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0,00</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7000,00</w:t>
            </w:r>
          </w:p>
        </w:tc>
      </w:tr>
      <w:tr w:rsidR="000E634F" w:rsidRPr="00BE13E0" w:rsidTr="00BD226D">
        <w:trPr>
          <w:trHeight w:val="39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Уплата налогов , сборов и иных платежей</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850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w:t>
            </w:r>
            <w:r w:rsidRPr="00BE13E0">
              <w:t>000</w:t>
            </w:r>
            <w: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w:t>
            </w:r>
            <w:r w:rsidRPr="00BE13E0">
              <w:t>000</w:t>
            </w:r>
            <w:r>
              <w:t>,00</w:t>
            </w:r>
          </w:p>
        </w:tc>
      </w:tr>
      <w:tr w:rsidR="000E634F" w:rsidRPr="00BE13E0" w:rsidTr="00BD226D">
        <w:trPr>
          <w:trHeight w:val="399"/>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Уплата прочих налогов , сборов и иных платежей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852</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0</w:t>
            </w:r>
            <w: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0,00</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0</w:t>
            </w:r>
            <w:r>
              <w:t>,00</w:t>
            </w:r>
          </w:p>
        </w:tc>
      </w:tr>
      <w:tr w:rsidR="000E634F" w:rsidRPr="00BE13E0" w:rsidTr="00BD226D">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Местные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852</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291</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r w:rsidRPr="00BE13E0">
              <w:t>0</w:t>
            </w:r>
            <w: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0,00</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0</w:t>
            </w:r>
            <w:r>
              <w:t>,00</w:t>
            </w:r>
          </w:p>
        </w:tc>
      </w:tr>
      <w:tr w:rsidR="000E634F" w:rsidRPr="00BE13E0" w:rsidTr="00BD226D">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Уплата иных платежей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853</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w:t>
            </w:r>
            <w:r w:rsidRPr="00BE13E0">
              <w:t>000</w:t>
            </w:r>
            <w: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w:t>
            </w:r>
            <w:r w:rsidRPr="00BE13E0">
              <w:t>000</w:t>
            </w:r>
            <w:r>
              <w:t>,00</w:t>
            </w:r>
          </w:p>
        </w:tc>
      </w:tr>
      <w:tr w:rsidR="000E634F" w:rsidRPr="00BE13E0" w:rsidTr="00BD226D">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lastRenderedPageBreak/>
              <w:t>Местные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04</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ГД00080020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853</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293</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700</w:t>
            </w:r>
            <w:r w:rsidRPr="00BE13E0">
              <w:t>0</w:t>
            </w:r>
            <w: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7000,00</w:t>
            </w:r>
          </w:p>
        </w:tc>
      </w:tr>
      <w:tr w:rsidR="000E634F" w:rsidRPr="00BE13E0" w:rsidTr="00BD226D">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pPr>
              <w:rPr>
                <w:b/>
                <w:bCs/>
              </w:rPr>
            </w:pPr>
            <w:r w:rsidRPr="00BE13E0">
              <w:rPr>
                <w:b/>
                <w:bCs/>
              </w:rPr>
              <w:t>Обеспечение и проведение выборов и референдумов</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07</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ГД00080150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0</w:t>
            </w:r>
            <w: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0,00</w:t>
            </w:r>
          </w:p>
        </w:tc>
      </w:tr>
      <w:tr w:rsidR="000E634F" w:rsidRPr="00BE13E0" w:rsidTr="00BD226D">
        <w:trPr>
          <w:trHeight w:val="36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pPr>
              <w:rPr>
                <w:b/>
                <w:bCs/>
              </w:rPr>
            </w:pPr>
            <w:r w:rsidRPr="00BE13E0">
              <w:rPr>
                <w:b/>
                <w:bCs/>
              </w:rPr>
              <w:t>Резервные фонды</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11</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0000000000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sidRPr="00BE13E0">
              <w:rPr>
                <w:b/>
                <w:bCs/>
              </w:rPr>
              <w:t>2000</w:t>
            </w:r>
            <w:r>
              <w:rPr>
                <w:b/>
                <w:bCs/>
              </w:rP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2500,00</w:t>
            </w:r>
          </w:p>
        </w:tc>
      </w:tr>
      <w:tr w:rsidR="000E634F" w:rsidRPr="00BE13E0" w:rsidTr="00BD226D">
        <w:trPr>
          <w:trHeight w:val="33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Непрограммная часть  бюджета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11</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ГД00080030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2000</w:t>
            </w:r>
            <w: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2000,00</w:t>
            </w:r>
          </w:p>
        </w:tc>
      </w:tr>
      <w:tr w:rsidR="000E634F" w:rsidRPr="00BE13E0" w:rsidTr="00BD226D">
        <w:trPr>
          <w:trHeight w:val="624"/>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Резервные фонды местных администраций в рамках непрограммной части бюджета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11</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ГД00080030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2000</w:t>
            </w:r>
            <w: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2000,00</w:t>
            </w:r>
          </w:p>
        </w:tc>
      </w:tr>
      <w:tr w:rsidR="000E634F" w:rsidRPr="00BE13E0" w:rsidTr="00BD226D">
        <w:trPr>
          <w:trHeight w:val="30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Иные бюджетные ассигнования</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11</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ГД00080030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800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2000</w:t>
            </w:r>
            <w: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2000,00</w:t>
            </w:r>
          </w:p>
        </w:tc>
      </w:tr>
      <w:tr w:rsidR="000E634F" w:rsidRPr="00BE13E0" w:rsidTr="00BD226D">
        <w:trPr>
          <w:trHeight w:val="30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Резервные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11</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ГД00080030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870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290</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2000</w:t>
            </w:r>
            <w: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2000,00</w:t>
            </w:r>
          </w:p>
        </w:tc>
      </w:tr>
      <w:tr w:rsidR="000E634F" w:rsidRPr="00BE13E0" w:rsidTr="00BD226D">
        <w:trPr>
          <w:trHeight w:val="39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Местные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11</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ГД00080030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870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290</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2000</w:t>
            </w:r>
            <w:r>
              <w:t>,00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2000,00</w:t>
            </w:r>
          </w:p>
        </w:tc>
      </w:tr>
      <w:tr w:rsidR="000E634F" w:rsidRPr="00BE13E0" w:rsidTr="00BD226D">
        <w:trPr>
          <w:trHeight w:val="40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D56C39" w:rsidRDefault="000E634F" w:rsidP="00BD226D">
            <w:pPr>
              <w:rPr>
                <w:b/>
                <w:bCs/>
              </w:rPr>
            </w:pPr>
            <w:r w:rsidRPr="00D56C39">
              <w:rPr>
                <w:b/>
                <w:bCs/>
              </w:rPr>
              <w:t>Другие общегосударственные вопросы</w:t>
            </w:r>
          </w:p>
        </w:tc>
        <w:tc>
          <w:tcPr>
            <w:tcW w:w="719" w:type="dxa"/>
            <w:tcBorders>
              <w:top w:val="single" w:sz="4" w:space="0" w:color="auto"/>
              <w:left w:val="nil"/>
              <w:bottom w:val="single" w:sz="8" w:space="0" w:color="auto"/>
              <w:right w:val="single" w:sz="8" w:space="0" w:color="auto"/>
            </w:tcBorders>
            <w:shd w:val="clear" w:color="auto" w:fill="auto"/>
            <w:hideMark/>
          </w:tcPr>
          <w:p w:rsidR="000E634F" w:rsidRPr="00D56C39" w:rsidRDefault="000E634F" w:rsidP="00BD226D">
            <w:pPr>
              <w:jc w:val="both"/>
              <w:rPr>
                <w:b/>
                <w:bCs/>
              </w:rPr>
            </w:pPr>
            <w:r w:rsidRPr="00D56C39">
              <w:rPr>
                <w:b/>
                <w:bCs/>
              </w:rPr>
              <w:t>01</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D56C39" w:rsidRDefault="000E634F" w:rsidP="00BD226D">
            <w:pPr>
              <w:jc w:val="both"/>
              <w:rPr>
                <w:b/>
                <w:bCs/>
              </w:rPr>
            </w:pPr>
            <w:r w:rsidRPr="00D56C39">
              <w:rPr>
                <w:b/>
                <w:bCs/>
              </w:rPr>
              <w:t>13</w:t>
            </w:r>
          </w:p>
        </w:tc>
        <w:tc>
          <w:tcPr>
            <w:tcW w:w="1620" w:type="dxa"/>
            <w:tcBorders>
              <w:top w:val="single" w:sz="4" w:space="0" w:color="auto"/>
              <w:left w:val="nil"/>
              <w:bottom w:val="single" w:sz="8" w:space="0" w:color="auto"/>
              <w:right w:val="single" w:sz="8" w:space="0" w:color="auto"/>
            </w:tcBorders>
            <w:shd w:val="clear" w:color="auto" w:fill="auto"/>
            <w:hideMark/>
          </w:tcPr>
          <w:p w:rsidR="000E634F" w:rsidRPr="00D56C39" w:rsidRDefault="000E634F" w:rsidP="00BD226D">
            <w:pPr>
              <w:jc w:val="both"/>
            </w:pPr>
            <w:r w:rsidRPr="00D56C39">
              <w:t>0000000000</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D56C39" w:rsidRDefault="000E634F" w:rsidP="00BD226D">
            <w:pPr>
              <w:jc w:val="both"/>
            </w:pPr>
            <w:r w:rsidRPr="00D56C39">
              <w:t> </w:t>
            </w:r>
          </w:p>
        </w:tc>
        <w:tc>
          <w:tcPr>
            <w:tcW w:w="1524" w:type="dxa"/>
            <w:tcBorders>
              <w:top w:val="single" w:sz="4" w:space="0" w:color="auto"/>
              <w:left w:val="nil"/>
              <w:bottom w:val="single" w:sz="8" w:space="0" w:color="auto"/>
              <w:right w:val="single" w:sz="8" w:space="0" w:color="auto"/>
            </w:tcBorders>
            <w:shd w:val="clear" w:color="auto" w:fill="auto"/>
            <w:hideMark/>
          </w:tcPr>
          <w:p w:rsidR="000E634F" w:rsidRPr="00D56C39" w:rsidRDefault="000E634F" w:rsidP="00BD226D">
            <w:pPr>
              <w:jc w:val="center"/>
            </w:pPr>
          </w:p>
        </w:tc>
        <w:tc>
          <w:tcPr>
            <w:tcW w:w="1356" w:type="dxa"/>
            <w:tcBorders>
              <w:top w:val="single" w:sz="4" w:space="0" w:color="auto"/>
              <w:left w:val="nil"/>
              <w:bottom w:val="single" w:sz="8" w:space="0" w:color="auto"/>
              <w:right w:val="single" w:sz="8" w:space="0" w:color="auto"/>
            </w:tcBorders>
            <w:shd w:val="clear" w:color="auto" w:fill="auto"/>
            <w:hideMark/>
          </w:tcPr>
          <w:p w:rsidR="000E634F" w:rsidRPr="00D56C39" w:rsidRDefault="000E634F" w:rsidP="00BD226D">
            <w:pPr>
              <w:jc w:val="center"/>
              <w:rPr>
                <w:b/>
                <w:bCs/>
              </w:rPr>
            </w:pPr>
            <w:r>
              <w:rPr>
                <w:b/>
                <w:bCs/>
              </w:rPr>
              <w:t>19520,00</w:t>
            </w:r>
          </w:p>
        </w:tc>
        <w:tc>
          <w:tcPr>
            <w:tcW w:w="1433" w:type="dxa"/>
            <w:tcBorders>
              <w:top w:val="single" w:sz="4" w:space="0" w:color="auto"/>
              <w:left w:val="nil"/>
              <w:bottom w:val="single" w:sz="8" w:space="0" w:color="auto"/>
              <w:right w:val="single" w:sz="8" w:space="0" w:color="auto"/>
            </w:tcBorders>
            <w:shd w:val="clear" w:color="auto" w:fill="auto"/>
            <w:hideMark/>
          </w:tcPr>
          <w:p w:rsidR="000E634F" w:rsidRPr="00D56C39" w:rsidRDefault="000E634F" w:rsidP="00BD226D">
            <w:pPr>
              <w:jc w:val="both"/>
            </w:pPr>
          </w:p>
        </w:tc>
        <w:tc>
          <w:tcPr>
            <w:tcW w:w="1451" w:type="dxa"/>
            <w:tcBorders>
              <w:top w:val="single" w:sz="4" w:space="0" w:color="auto"/>
              <w:left w:val="nil"/>
              <w:bottom w:val="single" w:sz="8" w:space="0" w:color="auto"/>
              <w:right w:val="single" w:sz="8" w:space="0" w:color="auto"/>
            </w:tcBorders>
            <w:shd w:val="clear" w:color="auto" w:fill="auto"/>
            <w:hideMark/>
          </w:tcPr>
          <w:p w:rsidR="000E634F" w:rsidRPr="00D56C39" w:rsidRDefault="000E634F" w:rsidP="00BD226D">
            <w:pPr>
              <w:jc w:val="center"/>
              <w:rPr>
                <w:b/>
                <w:bCs/>
              </w:rPr>
            </w:pPr>
            <w:r>
              <w:rPr>
                <w:b/>
                <w:bCs/>
              </w:rPr>
              <w:t>19520,00</w:t>
            </w:r>
          </w:p>
        </w:tc>
      </w:tr>
      <w:tr w:rsidR="000E634F" w:rsidRPr="00BE13E0" w:rsidTr="00BD226D">
        <w:trPr>
          <w:trHeight w:val="37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Непрограммная часть  бюджета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ГД00080040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r>
      <w:tr w:rsidR="000E634F" w:rsidRPr="00BE13E0" w:rsidTr="00BD226D">
        <w:trPr>
          <w:trHeight w:val="54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Выполнение других обязательств государства в рамках непрограммной части бюджета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ГД00080040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Default="000E634F" w:rsidP="00BD226D">
            <w:pPr>
              <w:jc w:val="center"/>
            </w:pPr>
            <w:r>
              <w:t>15000,00</w:t>
            </w:r>
          </w:p>
          <w:p w:rsidR="000E634F" w:rsidRPr="00BE13E0" w:rsidRDefault="000E634F" w:rsidP="00BD226D">
            <w:pPr>
              <w:jc w:val="center"/>
            </w:pP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r>
      <w:tr w:rsidR="000E634F" w:rsidRPr="00BE13E0" w:rsidTr="00BD226D">
        <w:trPr>
          <w:trHeight w:val="579"/>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Закупка товаров,</w:t>
            </w:r>
            <w:r>
              <w:t xml:space="preserve"> </w:t>
            </w:r>
            <w:r w:rsidRPr="00BE13E0">
              <w:t>работ и услуг для государственных (муниципальных)нужд</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ГД00080040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200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r>
      <w:tr w:rsidR="000E634F" w:rsidRPr="00BE13E0" w:rsidTr="00BD226D">
        <w:trPr>
          <w:trHeight w:val="579"/>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Иные закупки товаров, работ и услуг для обеспечения государственных (муниципальных) нужд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ГД00080040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r>
      <w:tr w:rsidR="000E634F" w:rsidRPr="00BE13E0" w:rsidTr="00BD226D">
        <w:trPr>
          <w:trHeight w:val="60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Прочая закупка товаров, работ и услуг для обеспечения государственных (муниципальных) нужд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ГД00080040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349</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r>
      <w:tr w:rsidR="000E634F" w:rsidRPr="00BE13E0" w:rsidTr="00BD226D">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lastRenderedPageBreak/>
              <w:t>Местные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ГД00080040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349</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13000,00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13000,00</w:t>
            </w:r>
          </w:p>
        </w:tc>
      </w:tr>
      <w:tr w:rsidR="000E634F" w:rsidRPr="00BE13E0" w:rsidTr="00BD226D">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t>Муниципальная целевая программа по профилактике правонарушений и укрепление общественной безопасности на территории</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Б800080170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2000,00</w:t>
            </w:r>
            <w:r w:rsidRPr="00BE13E0">
              <w:t> </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2000,00</w:t>
            </w:r>
          </w:p>
        </w:tc>
      </w:tr>
      <w:tr w:rsidR="000E634F" w:rsidRPr="00BE13E0" w:rsidTr="00BD226D">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tcPr>
          <w:p w:rsidR="000E634F" w:rsidRDefault="000E634F" w:rsidP="00BD226D">
            <w:r>
              <w:t>Прочие расходы</w:t>
            </w:r>
          </w:p>
        </w:tc>
        <w:tc>
          <w:tcPr>
            <w:tcW w:w="719" w:type="dxa"/>
            <w:tcBorders>
              <w:top w:val="nil"/>
              <w:left w:val="nil"/>
              <w:bottom w:val="single" w:sz="8" w:space="0" w:color="auto"/>
              <w:right w:val="single" w:sz="8" w:space="0" w:color="auto"/>
            </w:tcBorders>
            <w:shd w:val="clear" w:color="auto" w:fill="auto"/>
          </w:tcPr>
          <w:p w:rsidR="000E634F" w:rsidRPr="00BE13E0" w:rsidRDefault="000E634F" w:rsidP="00BD226D">
            <w:pPr>
              <w:jc w:val="both"/>
            </w:pPr>
            <w:r>
              <w:t>01</w:t>
            </w:r>
          </w:p>
        </w:tc>
        <w:tc>
          <w:tcPr>
            <w:tcW w:w="720" w:type="dxa"/>
            <w:tcBorders>
              <w:top w:val="nil"/>
              <w:left w:val="nil"/>
              <w:bottom w:val="single" w:sz="8" w:space="0" w:color="auto"/>
              <w:right w:val="single" w:sz="8" w:space="0" w:color="auto"/>
            </w:tcBorders>
            <w:shd w:val="clear" w:color="auto" w:fill="auto"/>
          </w:tcPr>
          <w:p w:rsidR="000E634F" w:rsidRPr="00BE13E0" w:rsidRDefault="000E634F" w:rsidP="00BD226D">
            <w:pPr>
              <w:jc w:val="both"/>
            </w:pPr>
            <w:r>
              <w:t>13</w:t>
            </w:r>
          </w:p>
        </w:tc>
        <w:tc>
          <w:tcPr>
            <w:tcW w:w="1620" w:type="dxa"/>
            <w:tcBorders>
              <w:top w:val="nil"/>
              <w:left w:val="nil"/>
              <w:bottom w:val="single" w:sz="8" w:space="0" w:color="auto"/>
              <w:right w:val="single" w:sz="8" w:space="0" w:color="auto"/>
            </w:tcBorders>
            <w:shd w:val="clear" w:color="auto" w:fill="auto"/>
          </w:tcPr>
          <w:p w:rsidR="000E634F" w:rsidRDefault="000E634F" w:rsidP="00BD226D">
            <w:pPr>
              <w:jc w:val="both"/>
            </w:pPr>
            <w:r>
              <w:t>Б800080170</w:t>
            </w:r>
          </w:p>
        </w:tc>
        <w:tc>
          <w:tcPr>
            <w:tcW w:w="720" w:type="dxa"/>
            <w:tcBorders>
              <w:top w:val="nil"/>
              <w:left w:val="nil"/>
              <w:bottom w:val="single" w:sz="8" w:space="0" w:color="auto"/>
              <w:right w:val="single" w:sz="8" w:space="0" w:color="auto"/>
            </w:tcBorders>
            <w:shd w:val="clear" w:color="auto" w:fill="auto"/>
          </w:tcPr>
          <w:p w:rsidR="000E634F" w:rsidRPr="00BE13E0" w:rsidRDefault="000E634F" w:rsidP="00BD226D">
            <w:pPr>
              <w:jc w:val="both"/>
            </w:pPr>
            <w:r>
              <w:t>244</w:t>
            </w:r>
          </w:p>
        </w:tc>
        <w:tc>
          <w:tcPr>
            <w:tcW w:w="1524" w:type="dxa"/>
            <w:tcBorders>
              <w:top w:val="nil"/>
              <w:left w:val="nil"/>
              <w:bottom w:val="single" w:sz="8" w:space="0" w:color="auto"/>
              <w:right w:val="single" w:sz="8" w:space="0" w:color="auto"/>
            </w:tcBorders>
            <w:shd w:val="clear" w:color="auto" w:fill="auto"/>
          </w:tcPr>
          <w:p w:rsidR="000E634F" w:rsidRPr="00BE13E0" w:rsidRDefault="000E634F" w:rsidP="00BD226D">
            <w:pPr>
              <w:jc w:val="center"/>
            </w:pPr>
            <w:r>
              <w:t>226</w:t>
            </w:r>
          </w:p>
        </w:tc>
        <w:tc>
          <w:tcPr>
            <w:tcW w:w="1356" w:type="dxa"/>
            <w:tcBorders>
              <w:top w:val="nil"/>
              <w:left w:val="nil"/>
              <w:bottom w:val="single" w:sz="8" w:space="0" w:color="auto"/>
              <w:right w:val="single" w:sz="8" w:space="0" w:color="auto"/>
            </w:tcBorders>
            <w:shd w:val="clear" w:color="auto" w:fill="auto"/>
          </w:tcPr>
          <w:p w:rsidR="000E634F" w:rsidRDefault="000E634F" w:rsidP="00BD226D">
            <w:pPr>
              <w:jc w:val="center"/>
            </w:pPr>
            <w:r>
              <w:t>2000,00</w:t>
            </w:r>
          </w:p>
        </w:tc>
        <w:tc>
          <w:tcPr>
            <w:tcW w:w="1433" w:type="dxa"/>
            <w:tcBorders>
              <w:top w:val="nil"/>
              <w:left w:val="nil"/>
              <w:bottom w:val="single" w:sz="8" w:space="0" w:color="auto"/>
              <w:right w:val="single" w:sz="8" w:space="0" w:color="auto"/>
            </w:tcBorders>
            <w:shd w:val="clear" w:color="auto" w:fill="auto"/>
          </w:tcPr>
          <w:p w:rsidR="000E634F" w:rsidRPr="00BE13E0" w:rsidRDefault="000E634F" w:rsidP="00BD226D">
            <w:pPr>
              <w:jc w:val="both"/>
            </w:pPr>
          </w:p>
        </w:tc>
        <w:tc>
          <w:tcPr>
            <w:tcW w:w="1451" w:type="dxa"/>
            <w:tcBorders>
              <w:top w:val="nil"/>
              <w:left w:val="nil"/>
              <w:bottom w:val="single" w:sz="8" w:space="0" w:color="auto"/>
              <w:right w:val="single" w:sz="8" w:space="0" w:color="auto"/>
            </w:tcBorders>
            <w:shd w:val="clear" w:color="auto" w:fill="auto"/>
          </w:tcPr>
          <w:p w:rsidR="000E634F" w:rsidRDefault="000E634F" w:rsidP="00BD226D">
            <w:pPr>
              <w:jc w:val="center"/>
            </w:pPr>
            <w:r>
              <w:t>2000,00</w:t>
            </w:r>
          </w:p>
        </w:tc>
      </w:tr>
      <w:tr w:rsidR="000E634F" w:rsidRPr="00BE13E0" w:rsidTr="00BD226D">
        <w:trPr>
          <w:trHeight w:val="58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Межбюджетные трансферты на выполнение полномочий по внутреннему контролю</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ГД00086230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540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4520,00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4520,00</w:t>
            </w:r>
          </w:p>
        </w:tc>
      </w:tr>
      <w:tr w:rsidR="000E634F" w:rsidRPr="00BE13E0" w:rsidTr="00BD226D">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Местные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ГД00086230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540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251</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2260,00</w:t>
            </w:r>
          </w:p>
        </w:tc>
      </w:tr>
      <w:tr w:rsidR="000E634F" w:rsidRPr="00BE13E0" w:rsidTr="00BD226D">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Межбюджетные трансферты на выполнение полномочий по внутреннему контролю</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ГД00086300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540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2260,00</w:t>
            </w:r>
          </w:p>
        </w:tc>
      </w:tr>
      <w:tr w:rsidR="000E634F" w:rsidRPr="00BE13E0" w:rsidTr="00BD226D">
        <w:trPr>
          <w:trHeight w:val="34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Местные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ГД00086300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540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251</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2260,00</w:t>
            </w:r>
          </w:p>
        </w:tc>
      </w:tr>
      <w:tr w:rsidR="000E634F" w:rsidRPr="00BE13E0" w:rsidTr="00BD226D">
        <w:trPr>
          <w:trHeight w:val="31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pPr>
              <w:rPr>
                <w:b/>
                <w:bCs/>
              </w:rPr>
            </w:pPr>
            <w:r w:rsidRPr="00BE13E0">
              <w:rPr>
                <w:b/>
                <w:bCs/>
              </w:rPr>
              <w:t>Национальная оборона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00</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000000000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113600,00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 </w:t>
            </w:r>
            <w:r w:rsidRPr="00BE13E0">
              <w:t> </w:t>
            </w:r>
            <w:r>
              <w:t xml:space="preserve">   0,00</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113600,00</w:t>
            </w:r>
          </w:p>
        </w:tc>
      </w:tr>
      <w:tr w:rsidR="000E634F" w:rsidRPr="00BE13E0" w:rsidTr="00BD226D">
        <w:trPr>
          <w:trHeight w:val="36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pPr>
              <w:rPr>
                <w:b/>
                <w:bCs/>
              </w:rPr>
            </w:pPr>
            <w:r w:rsidRPr="00BE13E0">
              <w:rPr>
                <w:b/>
                <w:bCs/>
              </w:rPr>
              <w:t>Мобилизационная и вневойсковая подготовка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00000000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113600,00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 xml:space="preserve">    </w:t>
            </w:r>
            <w:r w:rsidRPr="00BE13E0">
              <w:t> </w:t>
            </w:r>
            <w:r>
              <w:t>0,00</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113600,00</w:t>
            </w:r>
          </w:p>
        </w:tc>
      </w:tr>
      <w:tr w:rsidR="000E634F" w:rsidRPr="00BE13E0" w:rsidTr="00BD226D">
        <w:trPr>
          <w:trHeight w:val="33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Непрограммная часть  бюджета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ГД00051180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113600,00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 xml:space="preserve">    </w:t>
            </w:r>
            <w:r w:rsidRPr="00BE13E0">
              <w:t> </w:t>
            </w:r>
            <w:r>
              <w:t>0,00</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113600,00</w:t>
            </w:r>
          </w:p>
        </w:tc>
      </w:tr>
      <w:tr w:rsidR="000E634F" w:rsidRPr="00BE13E0" w:rsidTr="00BD226D">
        <w:trPr>
          <w:trHeight w:val="96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Осуществление первичного воинского учета на территориях,</w:t>
            </w:r>
            <w:r>
              <w:t xml:space="preserve"> </w:t>
            </w:r>
            <w:r w:rsidRPr="00BE13E0">
              <w:t>где отсутствуют военные комиссариаты в рамках непрограммной части бюджета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ГД00051180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113600,00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 xml:space="preserve">       0,00</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113600,00</w:t>
            </w:r>
          </w:p>
        </w:tc>
      </w:tr>
      <w:tr w:rsidR="000E634F" w:rsidRPr="00BE13E0" w:rsidTr="00BD226D">
        <w:trPr>
          <w:trHeight w:val="336"/>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Расходы на выплаты персоналу в целях обеспечения выполнения функций государственными (муниципальными) органами,</w:t>
            </w:r>
            <w:r>
              <w:t xml:space="preserve"> </w:t>
            </w:r>
            <w:r w:rsidRPr="00BE13E0">
              <w:t>казенными учреждениями,</w:t>
            </w:r>
            <w:r>
              <w:t xml:space="preserve"> </w:t>
            </w:r>
            <w:r w:rsidRPr="00BE13E0">
              <w:t xml:space="preserve">органами управления государственными внебюджетными фондами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ГД00051180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100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77231,36</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 xml:space="preserve">      0,00</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77231,36</w:t>
            </w:r>
          </w:p>
        </w:tc>
      </w:tr>
      <w:tr w:rsidR="000E634F" w:rsidRPr="00BE13E0" w:rsidTr="00BD226D">
        <w:trPr>
          <w:trHeight w:val="42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Расходы на выплаты персоналу </w:t>
            </w:r>
            <w:r w:rsidRPr="00BE13E0">
              <w:lastRenderedPageBreak/>
              <w:t xml:space="preserve">государственных(муниципальных) органов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lastRenderedPageBreak/>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ГД00051180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77231,36</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 xml:space="preserve">     0,00</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77231,36</w:t>
            </w:r>
          </w:p>
        </w:tc>
      </w:tr>
      <w:tr w:rsidR="000E634F" w:rsidRPr="00BE13E0" w:rsidTr="00BD226D">
        <w:trPr>
          <w:trHeight w:val="624"/>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Фонд оплаты труда государственных (муниципальных) органов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ГД00051180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121</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211</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59503,04</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 xml:space="preserve">     0,00</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59503,04</w:t>
            </w:r>
          </w:p>
        </w:tc>
      </w:tr>
      <w:tr w:rsidR="000E634F" w:rsidRPr="00BE13E0" w:rsidTr="00BD226D">
        <w:trPr>
          <w:trHeight w:val="33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Федеральные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ГД00051180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121</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211</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59503,04</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59503,04</w:t>
            </w:r>
          </w:p>
        </w:tc>
      </w:tr>
      <w:tr w:rsidR="000E634F" w:rsidRPr="00BE13E0" w:rsidTr="00BD226D">
        <w:trPr>
          <w:trHeight w:val="79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Взносы по обязательному социальному страхованию на выплаты денежного содержания и иные выплаты работникам государственных муниципальных служащих</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ГД00051180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129</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213</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17728,32</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17728,32</w:t>
            </w:r>
          </w:p>
        </w:tc>
      </w:tr>
      <w:tr w:rsidR="000E634F" w:rsidRPr="00BE13E0" w:rsidTr="00BD226D">
        <w:trPr>
          <w:trHeight w:val="33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Федеральные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ГД00051180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129</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213</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17728,32</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17728,32</w:t>
            </w:r>
          </w:p>
        </w:tc>
      </w:tr>
      <w:tr w:rsidR="000E634F" w:rsidRPr="00BE13E0" w:rsidTr="00BD226D">
        <w:trPr>
          <w:trHeight w:val="201"/>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 </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 </w:t>
            </w:r>
          </w:p>
        </w:tc>
      </w:tr>
      <w:tr w:rsidR="000E634F" w:rsidRPr="00BE13E0" w:rsidTr="00BD226D">
        <w:trPr>
          <w:trHeight w:val="54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Закупка товаров ,работ и услуг для государственных (муниципальных)нужд</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ГД00051180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200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36368,64</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36368,64</w:t>
            </w:r>
          </w:p>
        </w:tc>
      </w:tr>
      <w:tr w:rsidR="000E634F" w:rsidRPr="00BE13E0" w:rsidTr="00BD226D">
        <w:trPr>
          <w:trHeight w:val="70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Иные закупки товаров , работ и услуг для обеспечения государственных (муниципальных) нужд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ГД00051180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36368,64</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36368,64</w:t>
            </w:r>
          </w:p>
        </w:tc>
      </w:tr>
      <w:tr w:rsidR="000E634F" w:rsidRPr="00BE13E0" w:rsidTr="00BD226D">
        <w:trPr>
          <w:trHeight w:val="705"/>
        </w:trPr>
        <w:tc>
          <w:tcPr>
            <w:tcW w:w="5052" w:type="dxa"/>
            <w:tcBorders>
              <w:top w:val="single" w:sz="8" w:space="0" w:color="auto"/>
              <w:left w:val="single" w:sz="8" w:space="0" w:color="auto"/>
              <w:bottom w:val="single" w:sz="8" w:space="0" w:color="auto"/>
              <w:right w:val="single" w:sz="8" w:space="0" w:color="000000"/>
            </w:tcBorders>
            <w:shd w:val="clear" w:color="auto" w:fill="auto"/>
          </w:tcPr>
          <w:p w:rsidR="000E634F" w:rsidRPr="00BE13E0" w:rsidRDefault="000E634F" w:rsidP="00BD226D">
            <w:r>
              <w:t>Услуги связи</w:t>
            </w:r>
          </w:p>
        </w:tc>
        <w:tc>
          <w:tcPr>
            <w:tcW w:w="719" w:type="dxa"/>
            <w:tcBorders>
              <w:top w:val="nil"/>
              <w:left w:val="nil"/>
              <w:bottom w:val="single" w:sz="8" w:space="0" w:color="auto"/>
              <w:right w:val="single" w:sz="8" w:space="0" w:color="auto"/>
            </w:tcBorders>
            <w:shd w:val="clear" w:color="auto" w:fill="auto"/>
          </w:tcPr>
          <w:p w:rsidR="000E634F" w:rsidRPr="00BE13E0" w:rsidRDefault="000E634F" w:rsidP="00BD226D">
            <w:pPr>
              <w:jc w:val="both"/>
            </w:pPr>
            <w:r>
              <w:t>02</w:t>
            </w:r>
          </w:p>
        </w:tc>
        <w:tc>
          <w:tcPr>
            <w:tcW w:w="720" w:type="dxa"/>
            <w:tcBorders>
              <w:top w:val="nil"/>
              <w:left w:val="nil"/>
              <w:bottom w:val="single" w:sz="8" w:space="0" w:color="auto"/>
              <w:right w:val="single" w:sz="8" w:space="0" w:color="auto"/>
            </w:tcBorders>
            <w:shd w:val="clear" w:color="auto" w:fill="auto"/>
          </w:tcPr>
          <w:p w:rsidR="000E634F" w:rsidRPr="00BE13E0" w:rsidRDefault="000E634F" w:rsidP="00BD226D">
            <w:pPr>
              <w:jc w:val="both"/>
            </w:pPr>
            <w:r>
              <w:t>03</w:t>
            </w:r>
          </w:p>
        </w:tc>
        <w:tc>
          <w:tcPr>
            <w:tcW w:w="1620" w:type="dxa"/>
            <w:tcBorders>
              <w:top w:val="nil"/>
              <w:left w:val="nil"/>
              <w:bottom w:val="single" w:sz="8" w:space="0" w:color="auto"/>
              <w:right w:val="single" w:sz="8" w:space="0" w:color="auto"/>
            </w:tcBorders>
            <w:shd w:val="clear" w:color="auto" w:fill="auto"/>
          </w:tcPr>
          <w:p w:rsidR="000E634F" w:rsidRPr="00BE13E0" w:rsidRDefault="000E634F" w:rsidP="00BD226D">
            <w:pPr>
              <w:jc w:val="both"/>
            </w:pPr>
            <w:r>
              <w:t>ГД00051180</w:t>
            </w:r>
          </w:p>
        </w:tc>
        <w:tc>
          <w:tcPr>
            <w:tcW w:w="720" w:type="dxa"/>
            <w:tcBorders>
              <w:top w:val="nil"/>
              <w:left w:val="nil"/>
              <w:bottom w:val="single" w:sz="8" w:space="0" w:color="auto"/>
              <w:right w:val="single" w:sz="8" w:space="0" w:color="auto"/>
            </w:tcBorders>
            <w:shd w:val="clear" w:color="auto" w:fill="auto"/>
          </w:tcPr>
          <w:p w:rsidR="000E634F" w:rsidRPr="00BE13E0" w:rsidRDefault="000E634F" w:rsidP="00BD226D">
            <w:pPr>
              <w:jc w:val="both"/>
            </w:pPr>
            <w:r>
              <w:t>244</w:t>
            </w:r>
          </w:p>
        </w:tc>
        <w:tc>
          <w:tcPr>
            <w:tcW w:w="1524" w:type="dxa"/>
            <w:tcBorders>
              <w:top w:val="nil"/>
              <w:left w:val="nil"/>
              <w:bottom w:val="single" w:sz="8" w:space="0" w:color="auto"/>
              <w:right w:val="single" w:sz="8" w:space="0" w:color="auto"/>
            </w:tcBorders>
            <w:shd w:val="clear" w:color="auto" w:fill="auto"/>
          </w:tcPr>
          <w:p w:rsidR="000E634F" w:rsidRPr="00BE13E0" w:rsidRDefault="000E634F" w:rsidP="00BD226D">
            <w:pPr>
              <w:jc w:val="center"/>
            </w:pPr>
            <w:r>
              <w:t>221</w:t>
            </w:r>
          </w:p>
        </w:tc>
        <w:tc>
          <w:tcPr>
            <w:tcW w:w="1356" w:type="dxa"/>
            <w:tcBorders>
              <w:top w:val="nil"/>
              <w:left w:val="nil"/>
              <w:bottom w:val="single" w:sz="8" w:space="0" w:color="auto"/>
              <w:right w:val="single" w:sz="8" w:space="0" w:color="auto"/>
            </w:tcBorders>
            <w:shd w:val="clear" w:color="auto" w:fill="auto"/>
          </w:tcPr>
          <w:p w:rsidR="000E634F" w:rsidRDefault="000E634F" w:rsidP="00BD226D">
            <w:pPr>
              <w:jc w:val="center"/>
            </w:pPr>
            <w:r>
              <w:t>12000,00</w:t>
            </w:r>
          </w:p>
        </w:tc>
        <w:tc>
          <w:tcPr>
            <w:tcW w:w="1433" w:type="dxa"/>
            <w:tcBorders>
              <w:top w:val="nil"/>
              <w:left w:val="nil"/>
              <w:bottom w:val="single" w:sz="8" w:space="0" w:color="auto"/>
              <w:right w:val="single" w:sz="8" w:space="0" w:color="auto"/>
            </w:tcBorders>
            <w:shd w:val="clear" w:color="auto" w:fill="auto"/>
          </w:tcPr>
          <w:p w:rsidR="000E634F" w:rsidRPr="00BE13E0" w:rsidRDefault="000E634F" w:rsidP="00BD226D">
            <w:pPr>
              <w:jc w:val="both"/>
            </w:pPr>
          </w:p>
        </w:tc>
        <w:tc>
          <w:tcPr>
            <w:tcW w:w="1451" w:type="dxa"/>
            <w:tcBorders>
              <w:top w:val="nil"/>
              <w:left w:val="nil"/>
              <w:bottom w:val="single" w:sz="8" w:space="0" w:color="auto"/>
              <w:right w:val="single" w:sz="8" w:space="0" w:color="auto"/>
            </w:tcBorders>
            <w:shd w:val="clear" w:color="auto" w:fill="auto"/>
          </w:tcPr>
          <w:p w:rsidR="000E634F" w:rsidRDefault="000E634F" w:rsidP="00BD226D">
            <w:pPr>
              <w:jc w:val="center"/>
            </w:pPr>
            <w:r>
              <w:t>12000,00</w:t>
            </w:r>
          </w:p>
        </w:tc>
      </w:tr>
      <w:tr w:rsidR="000E634F" w:rsidRPr="00BE13E0" w:rsidTr="00BD226D">
        <w:trPr>
          <w:trHeight w:val="60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Прочая закупка товаров , работ и услуг для обеспечения государственных (муниципальных) нужд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ГД00051180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346</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24368,64</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24368,64</w:t>
            </w:r>
          </w:p>
        </w:tc>
      </w:tr>
      <w:tr w:rsidR="000E634F" w:rsidRPr="00BE13E0" w:rsidTr="00BD226D">
        <w:trPr>
          <w:trHeight w:val="42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Федеральные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ГД00051180</w:t>
            </w:r>
          </w:p>
        </w:tc>
        <w:tc>
          <w:tcPr>
            <w:tcW w:w="720" w:type="dxa"/>
            <w:tcBorders>
              <w:top w:val="nil"/>
              <w:left w:val="nil"/>
              <w:bottom w:val="single" w:sz="8" w:space="0" w:color="auto"/>
              <w:right w:val="nil"/>
            </w:tcBorders>
            <w:shd w:val="clear" w:color="auto" w:fill="auto"/>
            <w:hideMark/>
          </w:tcPr>
          <w:p w:rsidR="000E634F" w:rsidRPr="00BE13E0" w:rsidRDefault="000E634F" w:rsidP="00BD226D">
            <w:r w:rsidRPr="00BE13E0">
              <w:t>24</w:t>
            </w:r>
            <w:r>
              <w:t>0</w:t>
            </w:r>
          </w:p>
        </w:tc>
        <w:tc>
          <w:tcPr>
            <w:tcW w:w="1524" w:type="dxa"/>
            <w:tcBorders>
              <w:top w:val="nil"/>
              <w:left w:val="nil"/>
              <w:bottom w:val="single" w:sz="8" w:space="0" w:color="auto"/>
              <w:right w:val="nil"/>
            </w:tcBorders>
            <w:shd w:val="clear" w:color="auto" w:fill="auto"/>
            <w:hideMark/>
          </w:tcPr>
          <w:p w:rsidR="000E634F" w:rsidRPr="00BE13E0" w:rsidRDefault="000E634F" w:rsidP="00BD226D">
            <w:pPr>
              <w:jc w:val="center"/>
            </w:pPr>
          </w:p>
        </w:tc>
        <w:tc>
          <w:tcPr>
            <w:tcW w:w="1356" w:type="dxa"/>
            <w:tcBorders>
              <w:top w:val="nil"/>
              <w:left w:val="single" w:sz="8" w:space="0" w:color="auto"/>
              <w:bottom w:val="single" w:sz="8" w:space="0" w:color="auto"/>
              <w:right w:val="single" w:sz="8" w:space="0" w:color="auto"/>
            </w:tcBorders>
            <w:shd w:val="clear" w:color="auto" w:fill="auto"/>
            <w:hideMark/>
          </w:tcPr>
          <w:p w:rsidR="000E634F" w:rsidRPr="00BE13E0" w:rsidRDefault="000E634F" w:rsidP="00BD226D">
            <w:pPr>
              <w:jc w:val="center"/>
            </w:pPr>
            <w:r>
              <w:t>36368,64</w:t>
            </w:r>
          </w:p>
        </w:tc>
        <w:tc>
          <w:tcPr>
            <w:tcW w:w="1433" w:type="dxa"/>
            <w:tcBorders>
              <w:top w:val="nil"/>
              <w:left w:val="nil"/>
              <w:bottom w:val="single" w:sz="8" w:space="0" w:color="auto"/>
              <w:right w:val="nil"/>
            </w:tcBorders>
            <w:shd w:val="clear" w:color="auto" w:fill="auto"/>
            <w:hideMark/>
          </w:tcPr>
          <w:p w:rsidR="000E634F" w:rsidRPr="00BE13E0" w:rsidRDefault="000E634F" w:rsidP="00BD226D">
            <w:r w:rsidRPr="00BE13E0">
              <w:t> </w:t>
            </w:r>
          </w:p>
        </w:tc>
        <w:tc>
          <w:tcPr>
            <w:tcW w:w="1451" w:type="dxa"/>
            <w:tcBorders>
              <w:top w:val="nil"/>
              <w:left w:val="single" w:sz="8" w:space="0" w:color="auto"/>
              <w:bottom w:val="single" w:sz="8" w:space="0" w:color="auto"/>
              <w:right w:val="single" w:sz="8" w:space="0" w:color="auto"/>
            </w:tcBorders>
            <w:shd w:val="clear" w:color="auto" w:fill="auto"/>
            <w:hideMark/>
          </w:tcPr>
          <w:p w:rsidR="000E634F" w:rsidRPr="00BE13E0" w:rsidRDefault="000E634F" w:rsidP="00BD226D">
            <w:pPr>
              <w:jc w:val="center"/>
            </w:pPr>
            <w:r>
              <w:t>36368,64</w:t>
            </w:r>
          </w:p>
        </w:tc>
      </w:tr>
      <w:tr w:rsidR="000E634F" w:rsidRPr="00BE13E0" w:rsidTr="00BD226D">
        <w:trPr>
          <w:trHeight w:val="30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pPr>
              <w:rPr>
                <w:b/>
                <w:bCs/>
              </w:rPr>
            </w:pPr>
            <w:r w:rsidRPr="00BE13E0">
              <w:rPr>
                <w:b/>
                <w:bCs/>
              </w:rPr>
              <w:t>Благоустройство</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05</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00000000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175390,00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175390,00</w:t>
            </w:r>
          </w:p>
        </w:tc>
      </w:tr>
      <w:tr w:rsidR="000E634F" w:rsidRPr="00BE13E0" w:rsidTr="00BD226D">
        <w:trPr>
          <w:trHeight w:val="90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Муниц</w:t>
            </w:r>
            <w:r>
              <w:t>ипальная целевая программа «</w:t>
            </w:r>
            <w:r w:rsidRPr="00BE13E0">
              <w:t xml:space="preserve">Благоустройство  территорий </w:t>
            </w:r>
            <w:r>
              <w:t>Журавецкого</w:t>
            </w:r>
            <w:r w:rsidRPr="00BE13E0">
              <w:t xml:space="preserve"> сельского поселения Покровского района </w:t>
            </w:r>
            <w:r w:rsidRPr="00BE13E0">
              <w:lastRenderedPageBreak/>
              <w:t>Орловской области на 20</w:t>
            </w:r>
            <w:r>
              <w:t>25</w:t>
            </w:r>
            <w:r w:rsidRPr="00BE13E0">
              <w:t>-202</w:t>
            </w:r>
            <w:r>
              <w:t xml:space="preserve">7 </w:t>
            </w:r>
            <w:r w:rsidRPr="00BE13E0">
              <w:t>годы</w:t>
            </w:r>
            <w:r>
              <w:t>»</w:t>
            </w:r>
            <w:r w:rsidRPr="00BE13E0">
              <w:t xml:space="preserve">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lastRenderedPageBreak/>
              <w:t>05</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00000000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175390,00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175390,00</w:t>
            </w:r>
          </w:p>
        </w:tc>
      </w:tr>
      <w:tr w:rsidR="000E634F" w:rsidRPr="00BE13E0" w:rsidTr="00BD226D">
        <w:trPr>
          <w:trHeight w:val="143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Прочие мероприятия по благоустройству в рамках реализации муниципальной целевой программы</w:t>
            </w:r>
            <w:r>
              <w:t xml:space="preserve"> «</w:t>
            </w:r>
            <w:r w:rsidRPr="00BE13E0">
              <w:t xml:space="preserve">Благоустройство территорий </w:t>
            </w:r>
            <w:r>
              <w:t>Журавецкого</w:t>
            </w:r>
            <w:r w:rsidRPr="00BE13E0">
              <w:t xml:space="preserve"> сельского поселения Покровского района Орловской области на 20</w:t>
            </w:r>
            <w:r>
              <w:t>25</w:t>
            </w:r>
            <w:r w:rsidRPr="00BE13E0">
              <w:t>-202</w:t>
            </w:r>
            <w:r>
              <w:t>7 годы»</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05</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Б700080160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color w:val="000000"/>
              </w:rPr>
            </w:pPr>
            <w:r w:rsidRPr="00BE13E0">
              <w:rPr>
                <w:color w:val="000000"/>
              </w:rPr>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color w:val="000000"/>
              </w:rP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175390,00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color w:val="000000"/>
              </w:rPr>
            </w:pPr>
            <w:r w:rsidRPr="00BE13E0">
              <w:rPr>
                <w:color w:val="000000"/>
              </w:rPr>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175390,00</w:t>
            </w:r>
          </w:p>
        </w:tc>
      </w:tr>
      <w:tr w:rsidR="000E634F" w:rsidRPr="00BE13E0" w:rsidTr="00BD226D">
        <w:trPr>
          <w:trHeight w:val="579"/>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Закупка товаров ,работ и услуг для государственных (муниципальных)нужд</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05</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Б700080160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200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rsidRPr="00BE13E0">
              <w:t>22</w:t>
            </w:r>
            <w:r>
              <w:t>5</w:t>
            </w:r>
          </w:p>
        </w:tc>
        <w:tc>
          <w:tcPr>
            <w:tcW w:w="1356" w:type="dxa"/>
            <w:tcBorders>
              <w:top w:val="nil"/>
              <w:left w:val="nil"/>
              <w:bottom w:val="single" w:sz="8" w:space="0" w:color="auto"/>
              <w:right w:val="single" w:sz="8" w:space="0" w:color="auto"/>
            </w:tcBorders>
            <w:shd w:val="clear" w:color="auto" w:fill="auto"/>
            <w:hideMark/>
          </w:tcPr>
          <w:p w:rsidR="000E634F" w:rsidRDefault="000E634F" w:rsidP="00BD226D">
            <w:pPr>
              <w:jc w:val="center"/>
            </w:pPr>
            <w:r>
              <w:t>65390,00</w:t>
            </w:r>
          </w:p>
          <w:p w:rsidR="000E634F" w:rsidRPr="00BE13E0" w:rsidRDefault="000E634F" w:rsidP="00BD226D">
            <w:pPr>
              <w:jc w:val="center"/>
            </w:pP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65390,00</w:t>
            </w:r>
          </w:p>
        </w:tc>
      </w:tr>
      <w:tr w:rsidR="000E634F" w:rsidRPr="00BE13E0" w:rsidTr="00BD226D">
        <w:trPr>
          <w:trHeight w:val="579"/>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Иные закупки товаров , работ и услуг для обеспечения государственных (муниципальных) нужд </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05</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Б700080160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color w:val="000000"/>
              </w:rPr>
            </w:pPr>
            <w:r w:rsidRPr="00BE13E0">
              <w:rPr>
                <w:color w:val="000000"/>
              </w:rPr>
              <w:t>240</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color w:val="000000"/>
              </w:rPr>
            </w:pPr>
            <w:r w:rsidRPr="00BE13E0">
              <w:rPr>
                <w:color w:val="000000"/>
              </w:rPr>
              <w:t>22</w:t>
            </w:r>
            <w:r>
              <w:rPr>
                <w:color w:val="000000"/>
              </w:rPr>
              <w:t>5</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65390,00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color w:val="000000"/>
              </w:rPr>
            </w:pP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65390,00</w:t>
            </w:r>
          </w:p>
        </w:tc>
      </w:tr>
      <w:tr w:rsidR="000E634F" w:rsidRPr="00BE13E0" w:rsidTr="00BD226D">
        <w:trPr>
          <w:trHeight w:val="528"/>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t>Услуги по содержанию имущества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05</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Б700080160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color w:val="000000"/>
              </w:rPr>
            </w:pPr>
            <w:r w:rsidRPr="00BE13E0">
              <w:rPr>
                <w:color w:val="000000"/>
              </w:rPr>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color w:val="000000"/>
              </w:rPr>
            </w:pPr>
            <w:r>
              <w:rPr>
                <w:color w:val="000000"/>
              </w:rPr>
              <w:t>225</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65390,00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color w:val="000000"/>
              </w:rPr>
            </w:pPr>
            <w:r w:rsidRPr="00BE13E0">
              <w:rPr>
                <w:color w:val="000000"/>
              </w:rPr>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65390,00</w:t>
            </w:r>
          </w:p>
        </w:tc>
      </w:tr>
      <w:tr w:rsidR="000E634F" w:rsidRPr="00BE13E0" w:rsidTr="00BD226D">
        <w:trPr>
          <w:trHeight w:val="39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Местные средства</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05</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Б700080160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color w:val="000000"/>
              </w:rPr>
            </w:pPr>
            <w:r w:rsidRPr="00BE13E0">
              <w:rPr>
                <w:color w:val="000000"/>
              </w:rPr>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color w:val="000000"/>
              </w:rPr>
            </w:pPr>
            <w:r w:rsidRPr="00BE13E0">
              <w:rPr>
                <w:color w:val="000000"/>
              </w:rPr>
              <w:t>22</w:t>
            </w:r>
            <w:r>
              <w:rPr>
                <w:color w:val="000000"/>
              </w:rPr>
              <w:t>5</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65390,00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color w:val="000000"/>
              </w:rPr>
            </w:pP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65390,00</w:t>
            </w:r>
          </w:p>
        </w:tc>
      </w:tr>
      <w:tr w:rsidR="000E634F" w:rsidRPr="00BE13E0" w:rsidTr="00BD226D">
        <w:trPr>
          <w:trHeight w:val="390"/>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Наказы избирателя</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05</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ГД00075260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color w:val="000000"/>
              </w:rPr>
            </w:pPr>
            <w:r w:rsidRPr="00BE13E0">
              <w:rPr>
                <w:color w:val="000000"/>
              </w:rPr>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color w:val="000000"/>
              </w:rPr>
            </w:pPr>
            <w:r w:rsidRPr="00BE13E0">
              <w:rPr>
                <w:color w:val="000000"/>
              </w:rPr>
              <w:t>344</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80000,00</w:t>
            </w:r>
            <w:r w:rsidRPr="00BE13E0">
              <w:t> </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color w:val="000000"/>
              </w:rPr>
            </w:pP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80000,00</w:t>
            </w:r>
          </w:p>
        </w:tc>
      </w:tr>
      <w:tr w:rsidR="000E634F" w:rsidRPr="00BE13E0" w:rsidTr="00BD226D">
        <w:trPr>
          <w:trHeight w:val="12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Наказы избирателя</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05</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03</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ГД00072560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244</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310</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30000,00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30000,00</w:t>
            </w:r>
          </w:p>
        </w:tc>
      </w:tr>
      <w:tr w:rsidR="000E634F" w:rsidRPr="00BE13E0" w:rsidTr="00BD226D">
        <w:trPr>
          <w:trHeight w:val="125"/>
        </w:trPr>
        <w:tc>
          <w:tcPr>
            <w:tcW w:w="5052" w:type="dxa"/>
            <w:tcBorders>
              <w:top w:val="single" w:sz="8" w:space="0" w:color="auto"/>
              <w:left w:val="single" w:sz="8" w:space="0" w:color="auto"/>
              <w:bottom w:val="single" w:sz="8" w:space="0" w:color="auto"/>
              <w:right w:val="single" w:sz="8" w:space="0" w:color="000000"/>
            </w:tcBorders>
            <w:shd w:val="clear" w:color="auto" w:fill="auto"/>
          </w:tcPr>
          <w:p w:rsidR="000E634F" w:rsidRPr="00BE13E0" w:rsidRDefault="000E634F" w:rsidP="00BD226D">
            <w:r>
              <w:t xml:space="preserve">Муниципальная целевая программа  «Пенсионное обеспечение лиц, замещающих муниципальные должности Журавецкого сельского поселения Покровского района Орловской области на 2025-2027 годы» </w:t>
            </w:r>
          </w:p>
        </w:tc>
        <w:tc>
          <w:tcPr>
            <w:tcW w:w="719" w:type="dxa"/>
            <w:tcBorders>
              <w:top w:val="nil"/>
              <w:left w:val="nil"/>
              <w:bottom w:val="single" w:sz="8" w:space="0" w:color="auto"/>
              <w:right w:val="single" w:sz="8" w:space="0" w:color="auto"/>
            </w:tcBorders>
            <w:shd w:val="clear" w:color="auto" w:fill="auto"/>
          </w:tcPr>
          <w:p w:rsidR="000E634F" w:rsidRDefault="000E634F" w:rsidP="00BD226D">
            <w:pPr>
              <w:jc w:val="both"/>
            </w:pPr>
            <w:r>
              <w:t>10</w:t>
            </w:r>
          </w:p>
        </w:tc>
        <w:tc>
          <w:tcPr>
            <w:tcW w:w="720" w:type="dxa"/>
            <w:tcBorders>
              <w:top w:val="nil"/>
              <w:left w:val="nil"/>
              <w:bottom w:val="single" w:sz="8" w:space="0" w:color="auto"/>
              <w:right w:val="single" w:sz="8" w:space="0" w:color="auto"/>
            </w:tcBorders>
            <w:shd w:val="clear" w:color="auto" w:fill="auto"/>
          </w:tcPr>
          <w:p w:rsidR="000E634F" w:rsidRDefault="000E634F" w:rsidP="00BD226D">
            <w:pPr>
              <w:jc w:val="both"/>
            </w:pPr>
            <w:r>
              <w:t>01</w:t>
            </w:r>
          </w:p>
        </w:tc>
        <w:tc>
          <w:tcPr>
            <w:tcW w:w="1620" w:type="dxa"/>
            <w:tcBorders>
              <w:top w:val="nil"/>
              <w:left w:val="nil"/>
              <w:bottom w:val="single" w:sz="8" w:space="0" w:color="auto"/>
              <w:right w:val="single" w:sz="8" w:space="0" w:color="auto"/>
            </w:tcBorders>
            <w:shd w:val="clear" w:color="auto" w:fill="auto"/>
          </w:tcPr>
          <w:p w:rsidR="000E634F" w:rsidRDefault="000E634F" w:rsidP="00BD226D">
            <w:pPr>
              <w:jc w:val="both"/>
            </w:pPr>
            <w:r>
              <w:t>000000000</w:t>
            </w:r>
          </w:p>
        </w:tc>
        <w:tc>
          <w:tcPr>
            <w:tcW w:w="720" w:type="dxa"/>
            <w:tcBorders>
              <w:top w:val="nil"/>
              <w:left w:val="nil"/>
              <w:bottom w:val="single" w:sz="8" w:space="0" w:color="auto"/>
              <w:right w:val="single" w:sz="8" w:space="0" w:color="auto"/>
            </w:tcBorders>
            <w:shd w:val="clear" w:color="auto" w:fill="auto"/>
          </w:tcPr>
          <w:p w:rsidR="000E634F" w:rsidRDefault="000E634F" w:rsidP="00BD226D">
            <w:pPr>
              <w:jc w:val="both"/>
            </w:pPr>
          </w:p>
        </w:tc>
        <w:tc>
          <w:tcPr>
            <w:tcW w:w="1524" w:type="dxa"/>
            <w:tcBorders>
              <w:top w:val="nil"/>
              <w:left w:val="nil"/>
              <w:bottom w:val="single" w:sz="8" w:space="0" w:color="auto"/>
              <w:right w:val="single" w:sz="8" w:space="0" w:color="auto"/>
            </w:tcBorders>
            <w:shd w:val="clear" w:color="auto" w:fill="auto"/>
          </w:tcPr>
          <w:p w:rsidR="000E634F" w:rsidRDefault="000E634F" w:rsidP="00BD226D">
            <w:pPr>
              <w:jc w:val="center"/>
            </w:pPr>
          </w:p>
        </w:tc>
        <w:tc>
          <w:tcPr>
            <w:tcW w:w="1356" w:type="dxa"/>
            <w:tcBorders>
              <w:top w:val="nil"/>
              <w:left w:val="nil"/>
              <w:bottom w:val="single" w:sz="8" w:space="0" w:color="auto"/>
              <w:right w:val="single" w:sz="8" w:space="0" w:color="auto"/>
            </w:tcBorders>
            <w:shd w:val="clear" w:color="auto" w:fill="auto"/>
          </w:tcPr>
          <w:p w:rsidR="000E634F" w:rsidRDefault="000E634F" w:rsidP="00BD226D">
            <w:pPr>
              <w:jc w:val="center"/>
            </w:pPr>
            <w:r>
              <w:t>18324,00</w:t>
            </w:r>
          </w:p>
        </w:tc>
        <w:tc>
          <w:tcPr>
            <w:tcW w:w="1433" w:type="dxa"/>
            <w:tcBorders>
              <w:top w:val="nil"/>
              <w:left w:val="nil"/>
              <w:bottom w:val="single" w:sz="8" w:space="0" w:color="auto"/>
              <w:right w:val="single" w:sz="8" w:space="0" w:color="auto"/>
            </w:tcBorders>
            <w:shd w:val="clear" w:color="auto" w:fill="auto"/>
          </w:tcPr>
          <w:p w:rsidR="000E634F" w:rsidRPr="00BE13E0" w:rsidRDefault="000E634F" w:rsidP="00BD226D">
            <w:pPr>
              <w:jc w:val="both"/>
            </w:pPr>
          </w:p>
        </w:tc>
        <w:tc>
          <w:tcPr>
            <w:tcW w:w="1451" w:type="dxa"/>
            <w:tcBorders>
              <w:top w:val="nil"/>
              <w:left w:val="nil"/>
              <w:bottom w:val="single" w:sz="8" w:space="0" w:color="auto"/>
              <w:right w:val="single" w:sz="8" w:space="0" w:color="auto"/>
            </w:tcBorders>
            <w:shd w:val="clear" w:color="auto" w:fill="auto"/>
          </w:tcPr>
          <w:p w:rsidR="000E634F" w:rsidRDefault="000E634F" w:rsidP="00BD226D">
            <w:pPr>
              <w:jc w:val="center"/>
            </w:pPr>
            <w:r>
              <w:t>18324,00</w:t>
            </w:r>
          </w:p>
        </w:tc>
      </w:tr>
      <w:tr w:rsidR="000E634F" w:rsidRPr="00BE13E0" w:rsidTr="00BD226D">
        <w:trPr>
          <w:trHeight w:val="125"/>
        </w:trPr>
        <w:tc>
          <w:tcPr>
            <w:tcW w:w="5052" w:type="dxa"/>
            <w:tcBorders>
              <w:top w:val="single" w:sz="8" w:space="0" w:color="auto"/>
              <w:left w:val="single" w:sz="8" w:space="0" w:color="auto"/>
              <w:bottom w:val="single" w:sz="8" w:space="0" w:color="auto"/>
              <w:right w:val="single" w:sz="8" w:space="0" w:color="000000"/>
            </w:tcBorders>
            <w:shd w:val="clear" w:color="auto" w:fill="auto"/>
          </w:tcPr>
          <w:p w:rsidR="000E634F" w:rsidRPr="00BE13E0" w:rsidRDefault="000E634F" w:rsidP="00BD226D">
            <w:r>
              <w:t>Пособия, компенсации и иные социальные выплаты гражданаи</w:t>
            </w:r>
          </w:p>
        </w:tc>
        <w:tc>
          <w:tcPr>
            <w:tcW w:w="719" w:type="dxa"/>
            <w:tcBorders>
              <w:top w:val="nil"/>
              <w:left w:val="nil"/>
              <w:bottom w:val="single" w:sz="8" w:space="0" w:color="auto"/>
              <w:right w:val="single" w:sz="8" w:space="0" w:color="auto"/>
            </w:tcBorders>
            <w:shd w:val="clear" w:color="auto" w:fill="auto"/>
          </w:tcPr>
          <w:p w:rsidR="000E634F" w:rsidRDefault="000E634F" w:rsidP="00BD226D">
            <w:pPr>
              <w:jc w:val="both"/>
            </w:pPr>
            <w:r>
              <w:t>10</w:t>
            </w:r>
          </w:p>
        </w:tc>
        <w:tc>
          <w:tcPr>
            <w:tcW w:w="720" w:type="dxa"/>
            <w:tcBorders>
              <w:top w:val="nil"/>
              <w:left w:val="nil"/>
              <w:bottom w:val="single" w:sz="8" w:space="0" w:color="auto"/>
              <w:right w:val="single" w:sz="8" w:space="0" w:color="auto"/>
            </w:tcBorders>
            <w:shd w:val="clear" w:color="auto" w:fill="auto"/>
          </w:tcPr>
          <w:p w:rsidR="000E634F" w:rsidRDefault="000E634F" w:rsidP="00BD226D">
            <w:pPr>
              <w:jc w:val="both"/>
            </w:pPr>
            <w:r>
              <w:t>01</w:t>
            </w:r>
          </w:p>
        </w:tc>
        <w:tc>
          <w:tcPr>
            <w:tcW w:w="1620" w:type="dxa"/>
            <w:tcBorders>
              <w:top w:val="nil"/>
              <w:left w:val="nil"/>
              <w:bottom w:val="single" w:sz="8" w:space="0" w:color="auto"/>
              <w:right w:val="single" w:sz="8" w:space="0" w:color="auto"/>
            </w:tcBorders>
            <w:shd w:val="clear" w:color="auto" w:fill="auto"/>
          </w:tcPr>
          <w:p w:rsidR="000E634F" w:rsidRDefault="000E634F" w:rsidP="00BD226D">
            <w:pPr>
              <w:jc w:val="both"/>
            </w:pPr>
            <w:r>
              <w:t>Б500080010</w:t>
            </w:r>
          </w:p>
        </w:tc>
        <w:tc>
          <w:tcPr>
            <w:tcW w:w="720" w:type="dxa"/>
            <w:tcBorders>
              <w:top w:val="nil"/>
              <w:left w:val="nil"/>
              <w:bottom w:val="single" w:sz="8" w:space="0" w:color="auto"/>
              <w:right w:val="single" w:sz="8" w:space="0" w:color="auto"/>
            </w:tcBorders>
            <w:shd w:val="clear" w:color="auto" w:fill="auto"/>
          </w:tcPr>
          <w:p w:rsidR="000E634F" w:rsidRDefault="000E634F" w:rsidP="00BD226D">
            <w:pPr>
              <w:jc w:val="both"/>
            </w:pPr>
            <w:r>
              <w:t>321</w:t>
            </w:r>
          </w:p>
        </w:tc>
        <w:tc>
          <w:tcPr>
            <w:tcW w:w="1524" w:type="dxa"/>
            <w:tcBorders>
              <w:top w:val="nil"/>
              <w:left w:val="nil"/>
              <w:bottom w:val="single" w:sz="8" w:space="0" w:color="auto"/>
              <w:right w:val="single" w:sz="8" w:space="0" w:color="auto"/>
            </w:tcBorders>
            <w:shd w:val="clear" w:color="auto" w:fill="auto"/>
          </w:tcPr>
          <w:p w:rsidR="000E634F" w:rsidRDefault="000E634F" w:rsidP="00BD226D">
            <w:pPr>
              <w:jc w:val="center"/>
            </w:pPr>
            <w:r>
              <w:t>264</w:t>
            </w:r>
          </w:p>
        </w:tc>
        <w:tc>
          <w:tcPr>
            <w:tcW w:w="1356" w:type="dxa"/>
            <w:tcBorders>
              <w:top w:val="nil"/>
              <w:left w:val="nil"/>
              <w:bottom w:val="single" w:sz="8" w:space="0" w:color="auto"/>
              <w:right w:val="single" w:sz="8" w:space="0" w:color="auto"/>
            </w:tcBorders>
            <w:shd w:val="clear" w:color="auto" w:fill="auto"/>
          </w:tcPr>
          <w:p w:rsidR="000E634F" w:rsidRDefault="000E634F" w:rsidP="00BD226D">
            <w:pPr>
              <w:jc w:val="center"/>
            </w:pPr>
            <w:r>
              <w:t>0,00</w:t>
            </w:r>
          </w:p>
        </w:tc>
        <w:tc>
          <w:tcPr>
            <w:tcW w:w="1433" w:type="dxa"/>
            <w:tcBorders>
              <w:top w:val="nil"/>
              <w:left w:val="nil"/>
              <w:bottom w:val="single" w:sz="8" w:space="0" w:color="auto"/>
              <w:right w:val="single" w:sz="8" w:space="0" w:color="auto"/>
            </w:tcBorders>
            <w:shd w:val="clear" w:color="auto" w:fill="auto"/>
          </w:tcPr>
          <w:p w:rsidR="000E634F" w:rsidRPr="00BE13E0" w:rsidRDefault="000E634F" w:rsidP="00BD226D">
            <w:pPr>
              <w:jc w:val="both"/>
            </w:pPr>
            <w:r>
              <w:t>0,00</w:t>
            </w:r>
          </w:p>
        </w:tc>
        <w:tc>
          <w:tcPr>
            <w:tcW w:w="1451" w:type="dxa"/>
            <w:tcBorders>
              <w:top w:val="nil"/>
              <w:left w:val="nil"/>
              <w:bottom w:val="single" w:sz="8" w:space="0" w:color="auto"/>
              <w:right w:val="single" w:sz="8" w:space="0" w:color="auto"/>
            </w:tcBorders>
            <w:shd w:val="clear" w:color="auto" w:fill="auto"/>
          </w:tcPr>
          <w:p w:rsidR="000E634F" w:rsidRDefault="000E634F" w:rsidP="00BD226D">
            <w:pPr>
              <w:jc w:val="center"/>
            </w:pPr>
            <w:r>
              <w:t>0,00</w:t>
            </w:r>
          </w:p>
        </w:tc>
      </w:tr>
      <w:tr w:rsidR="000E634F" w:rsidRPr="00BE13E0" w:rsidTr="00BD226D">
        <w:trPr>
          <w:trHeight w:val="125"/>
        </w:trPr>
        <w:tc>
          <w:tcPr>
            <w:tcW w:w="5052" w:type="dxa"/>
            <w:tcBorders>
              <w:top w:val="single" w:sz="8" w:space="0" w:color="auto"/>
              <w:left w:val="single" w:sz="8" w:space="0" w:color="auto"/>
              <w:bottom w:val="single" w:sz="8" w:space="0" w:color="auto"/>
              <w:right w:val="single" w:sz="8" w:space="0" w:color="000000"/>
            </w:tcBorders>
            <w:shd w:val="clear" w:color="auto" w:fill="auto"/>
          </w:tcPr>
          <w:p w:rsidR="000E634F" w:rsidRPr="00BE13E0" w:rsidRDefault="000E634F" w:rsidP="00BD226D">
            <w:r>
              <w:t>Иные пенсии, социальные выплаты к  пенсиям</w:t>
            </w:r>
          </w:p>
        </w:tc>
        <w:tc>
          <w:tcPr>
            <w:tcW w:w="719" w:type="dxa"/>
            <w:tcBorders>
              <w:top w:val="nil"/>
              <w:left w:val="nil"/>
              <w:bottom w:val="single" w:sz="8" w:space="0" w:color="auto"/>
              <w:right w:val="single" w:sz="8" w:space="0" w:color="auto"/>
            </w:tcBorders>
            <w:shd w:val="clear" w:color="auto" w:fill="auto"/>
          </w:tcPr>
          <w:p w:rsidR="000E634F" w:rsidRDefault="000E634F" w:rsidP="00BD226D">
            <w:pPr>
              <w:jc w:val="both"/>
            </w:pPr>
            <w:r>
              <w:t>10</w:t>
            </w:r>
          </w:p>
        </w:tc>
        <w:tc>
          <w:tcPr>
            <w:tcW w:w="720" w:type="dxa"/>
            <w:tcBorders>
              <w:top w:val="nil"/>
              <w:left w:val="nil"/>
              <w:bottom w:val="single" w:sz="8" w:space="0" w:color="auto"/>
              <w:right w:val="single" w:sz="8" w:space="0" w:color="auto"/>
            </w:tcBorders>
            <w:shd w:val="clear" w:color="auto" w:fill="auto"/>
          </w:tcPr>
          <w:p w:rsidR="000E634F" w:rsidRDefault="000E634F" w:rsidP="00BD226D">
            <w:pPr>
              <w:jc w:val="both"/>
            </w:pPr>
            <w:r>
              <w:t>01</w:t>
            </w:r>
          </w:p>
        </w:tc>
        <w:tc>
          <w:tcPr>
            <w:tcW w:w="1620" w:type="dxa"/>
            <w:tcBorders>
              <w:top w:val="nil"/>
              <w:left w:val="nil"/>
              <w:bottom w:val="single" w:sz="8" w:space="0" w:color="auto"/>
              <w:right w:val="single" w:sz="8" w:space="0" w:color="auto"/>
            </w:tcBorders>
            <w:shd w:val="clear" w:color="auto" w:fill="auto"/>
          </w:tcPr>
          <w:p w:rsidR="000E634F" w:rsidRDefault="000E634F" w:rsidP="00BD226D">
            <w:pPr>
              <w:jc w:val="both"/>
            </w:pPr>
            <w:r>
              <w:t>Б500080010</w:t>
            </w:r>
          </w:p>
        </w:tc>
        <w:tc>
          <w:tcPr>
            <w:tcW w:w="720" w:type="dxa"/>
            <w:tcBorders>
              <w:top w:val="nil"/>
              <w:left w:val="nil"/>
              <w:bottom w:val="single" w:sz="8" w:space="0" w:color="auto"/>
              <w:right w:val="single" w:sz="8" w:space="0" w:color="auto"/>
            </w:tcBorders>
            <w:shd w:val="clear" w:color="auto" w:fill="auto"/>
          </w:tcPr>
          <w:p w:rsidR="000E634F" w:rsidRDefault="000E634F" w:rsidP="00BD226D">
            <w:pPr>
              <w:jc w:val="both"/>
            </w:pPr>
            <w:r>
              <w:t>312</w:t>
            </w:r>
          </w:p>
        </w:tc>
        <w:tc>
          <w:tcPr>
            <w:tcW w:w="1524" w:type="dxa"/>
            <w:tcBorders>
              <w:top w:val="nil"/>
              <w:left w:val="nil"/>
              <w:bottom w:val="single" w:sz="8" w:space="0" w:color="auto"/>
              <w:right w:val="single" w:sz="8" w:space="0" w:color="auto"/>
            </w:tcBorders>
            <w:shd w:val="clear" w:color="auto" w:fill="auto"/>
          </w:tcPr>
          <w:p w:rsidR="000E634F" w:rsidRDefault="000E634F" w:rsidP="00BD226D">
            <w:pPr>
              <w:jc w:val="center"/>
            </w:pPr>
            <w:r>
              <w:t>264</w:t>
            </w:r>
          </w:p>
        </w:tc>
        <w:tc>
          <w:tcPr>
            <w:tcW w:w="1356" w:type="dxa"/>
            <w:tcBorders>
              <w:top w:val="nil"/>
              <w:left w:val="nil"/>
              <w:bottom w:val="single" w:sz="8" w:space="0" w:color="auto"/>
              <w:right w:val="single" w:sz="8" w:space="0" w:color="auto"/>
            </w:tcBorders>
            <w:shd w:val="clear" w:color="auto" w:fill="auto"/>
          </w:tcPr>
          <w:p w:rsidR="000E634F" w:rsidRDefault="000E634F" w:rsidP="00BD226D">
            <w:pPr>
              <w:jc w:val="center"/>
            </w:pPr>
            <w:r>
              <w:t>18324,00</w:t>
            </w:r>
          </w:p>
        </w:tc>
        <w:tc>
          <w:tcPr>
            <w:tcW w:w="1433" w:type="dxa"/>
            <w:tcBorders>
              <w:top w:val="nil"/>
              <w:left w:val="nil"/>
              <w:bottom w:val="single" w:sz="8" w:space="0" w:color="auto"/>
              <w:right w:val="single" w:sz="8" w:space="0" w:color="auto"/>
            </w:tcBorders>
            <w:shd w:val="clear" w:color="auto" w:fill="auto"/>
          </w:tcPr>
          <w:p w:rsidR="000E634F" w:rsidRPr="00BE13E0" w:rsidRDefault="000E634F" w:rsidP="00BD226D">
            <w:pPr>
              <w:jc w:val="both"/>
            </w:pPr>
            <w:r>
              <w:t>0,00</w:t>
            </w:r>
          </w:p>
        </w:tc>
        <w:tc>
          <w:tcPr>
            <w:tcW w:w="1451" w:type="dxa"/>
            <w:tcBorders>
              <w:top w:val="nil"/>
              <w:left w:val="nil"/>
              <w:bottom w:val="single" w:sz="8" w:space="0" w:color="auto"/>
              <w:right w:val="single" w:sz="8" w:space="0" w:color="auto"/>
            </w:tcBorders>
            <w:shd w:val="clear" w:color="auto" w:fill="auto"/>
          </w:tcPr>
          <w:p w:rsidR="000E634F" w:rsidRDefault="000E634F" w:rsidP="00BD226D">
            <w:pPr>
              <w:jc w:val="center"/>
            </w:pPr>
            <w:r>
              <w:t>18324,00</w:t>
            </w:r>
          </w:p>
        </w:tc>
      </w:tr>
      <w:tr w:rsidR="000E634F" w:rsidRPr="00BE13E0" w:rsidTr="00BD226D">
        <w:trPr>
          <w:trHeight w:val="125"/>
        </w:trPr>
        <w:tc>
          <w:tcPr>
            <w:tcW w:w="5052" w:type="dxa"/>
            <w:tcBorders>
              <w:top w:val="single" w:sz="8" w:space="0" w:color="auto"/>
              <w:left w:val="single" w:sz="8" w:space="0" w:color="auto"/>
              <w:bottom w:val="single" w:sz="8" w:space="0" w:color="auto"/>
              <w:right w:val="single" w:sz="8" w:space="0" w:color="000000"/>
            </w:tcBorders>
            <w:shd w:val="clear" w:color="auto" w:fill="auto"/>
          </w:tcPr>
          <w:p w:rsidR="000E634F" w:rsidRDefault="000E634F" w:rsidP="00BD226D">
            <w:r>
              <w:lastRenderedPageBreak/>
              <w:t>Местные средства</w:t>
            </w:r>
          </w:p>
        </w:tc>
        <w:tc>
          <w:tcPr>
            <w:tcW w:w="719" w:type="dxa"/>
            <w:tcBorders>
              <w:top w:val="nil"/>
              <w:left w:val="nil"/>
              <w:bottom w:val="single" w:sz="8" w:space="0" w:color="auto"/>
              <w:right w:val="single" w:sz="8" w:space="0" w:color="auto"/>
            </w:tcBorders>
            <w:shd w:val="clear" w:color="auto" w:fill="auto"/>
          </w:tcPr>
          <w:p w:rsidR="000E634F" w:rsidRDefault="000E634F" w:rsidP="00BD226D">
            <w:pPr>
              <w:jc w:val="both"/>
            </w:pPr>
            <w:r>
              <w:t>10</w:t>
            </w:r>
          </w:p>
        </w:tc>
        <w:tc>
          <w:tcPr>
            <w:tcW w:w="720" w:type="dxa"/>
            <w:tcBorders>
              <w:top w:val="nil"/>
              <w:left w:val="nil"/>
              <w:bottom w:val="single" w:sz="8" w:space="0" w:color="auto"/>
              <w:right w:val="single" w:sz="8" w:space="0" w:color="auto"/>
            </w:tcBorders>
            <w:shd w:val="clear" w:color="auto" w:fill="auto"/>
          </w:tcPr>
          <w:p w:rsidR="000E634F" w:rsidRDefault="000E634F" w:rsidP="00BD226D">
            <w:pPr>
              <w:jc w:val="both"/>
            </w:pPr>
            <w:r>
              <w:t>01</w:t>
            </w:r>
          </w:p>
        </w:tc>
        <w:tc>
          <w:tcPr>
            <w:tcW w:w="1620" w:type="dxa"/>
            <w:tcBorders>
              <w:top w:val="nil"/>
              <w:left w:val="nil"/>
              <w:bottom w:val="single" w:sz="8" w:space="0" w:color="auto"/>
              <w:right w:val="single" w:sz="8" w:space="0" w:color="auto"/>
            </w:tcBorders>
            <w:shd w:val="clear" w:color="auto" w:fill="auto"/>
          </w:tcPr>
          <w:p w:rsidR="000E634F" w:rsidRDefault="000E634F" w:rsidP="00BD226D">
            <w:pPr>
              <w:jc w:val="both"/>
            </w:pPr>
            <w:r>
              <w:t>Б500080010</w:t>
            </w:r>
          </w:p>
        </w:tc>
        <w:tc>
          <w:tcPr>
            <w:tcW w:w="720" w:type="dxa"/>
            <w:tcBorders>
              <w:top w:val="nil"/>
              <w:left w:val="nil"/>
              <w:bottom w:val="single" w:sz="8" w:space="0" w:color="auto"/>
              <w:right w:val="single" w:sz="8" w:space="0" w:color="auto"/>
            </w:tcBorders>
            <w:shd w:val="clear" w:color="auto" w:fill="auto"/>
          </w:tcPr>
          <w:p w:rsidR="000E634F" w:rsidRDefault="000E634F" w:rsidP="00BD226D">
            <w:pPr>
              <w:jc w:val="both"/>
            </w:pPr>
            <w:r>
              <w:t>312</w:t>
            </w:r>
          </w:p>
        </w:tc>
        <w:tc>
          <w:tcPr>
            <w:tcW w:w="1524" w:type="dxa"/>
            <w:tcBorders>
              <w:top w:val="nil"/>
              <w:left w:val="nil"/>
              <w:bottom w:val="single" w:sz="8" w:space="0" w:color="auto"/>
              <w:right w:val="single" w:sz="8" w:space="0" w:color="auto"/>
            </w:tcBorders>
            <w:shd w:val="clear" w:color="auto" w:fill="auto"/>
          </w:tcPr>
          <w:p w:rsidR="000E634F" w:rsidRDefault="000E634F" w:rsidP="00BD226D">
            <w:pPr>
              <w:jc w:val="center"/>
            </w:pPr>
            <w:r>
              <w:t>264</w:t>
            </w:r>
          </w:p>
        </w:tc>
        <w:tc>
          <w:tcPr>
            <w:tcW w:w="1356" w:type="dxa"/>
            <w:tcBorders>
              <w:top w:val="nil"/>
              <w:left w:val="nil"/>
              <w:bottom w:val="single" w:sz="8" w:space="0" w:color="auto"/>
              <w:right w:val="single" w:sz="8" w:space="0" w:color="auto"/>
            </w:tcBorders>
            <w:shd w:val="clear" w:color="auto" w:fill="auto"/>
          </w:tcPr>
          <w:p w:rsidR="000E634F" w:rsidRDefault="000E634F" w:rsidP="00BD226D">
            <w:pPr>
              <w:jc w:val="center"/>
            </w:pPr>
            <w:r>
              <w:t>18324,00</w:t>
            </w:r>
          </w:p>
        </w:tc>
        <w:tc>
          <w:tcPr>
            <w:tcW w:w="1433" w:type="dxa"/>
            <w:tcBorders>
              <w:top w:val="nil"/>
              <w:left w:val="nil"/>
              <w:bottom w:val="single" w:sz="8" w:space="0" w:color="auto"/>
              <w:right w:val="single" w:sz="8" w:space="0" w:color="auto"/>
            </w:tcBorders>
            <w:shd w:val="clear" w:color="auto" w:fill="auto"/>
          </w:tcPr>
          <w:p w:rsidR="000E634F" w:rsidRDefault="000E634F" w:rsidP="00BD226D">
            <w:pPr>
              <w:jc w:val="both"/>
            </w:pPr>
          </w:p>
        </w:tc>
        <w:tc>
          <w:tcPr>
            <w:tcW w:w="1451" w:type="dxa"/>
            <w:tcBorders>
              <w:top w:val="nil"/>
              <w:left w:val="nil"/>
              <w:bottom w:val="single" w:sz="8" w:space="0" w:color="auto"/>
              <w:right w:val="single" w:sz="8" w:space="0" w:color="auto"/>
            </w:tcBorders>
            <w:shd w:val="clear" w:color="auto" w:fill="auto"/>
          </w:tcPr>
          <w:p w:rsidR="000E634F" w:rsidRDefault="000E634F" w:rsidP="00BD226D">
            <w:pPr>
              <w:jc w:val="center"/>
            </w:pPr>
            <w:r>
              <w:t>18324,00</w:t>
            </w:r>
          </w:p>
        </w:tc>
      </w:tr>
      <w:tr w:rsidR="000E634F" w:rsidRPr="00BE13E0" w:rsidTr="00BD226D">
        <w:trPr>
          <w:trHeight w:val="1165"/>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rsidRPr="00BE13E0">
              <w:t xml:space="preserve">Муниципальная целевая программа </w:t>
            </w:r>
            <w:r>
              <w:t>«</w:t>
            </w:r>
            <w:r w:rsidRPr="00BE13E0">
              <w:t xml:space="preserve">Развитие физической культуры и спорта в </w:t>
            </w:r>
            <w:r>
              <w:t>Журавецком</w:t>
            </w:r>
            <w:r w:rsidRPr="00BE13E0">
              <w:t xml:space="preserve"> сельском поселении Покровского района Орловской области на  202</w:t>
            </w:r>
            <w:r>
              <w:t>5</w:t>
            </w:r>
            <w:r w:rsidRPr="00BE13E0">
              <w:t>-202</w:t>
            </w:r>
            <w:r>
              <w:t>7 годы»</w:t>
            </w:r>
          </w:p>
        </w:tc>
        <w:tc>
          <w:tcPr>
            <w:tcW w:w="719"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11</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16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000000000</w:t>
            </w:r>
          </w:p>
        </w:tc>
        <w:tc>
          <w:tcPr>
            <w:tcW w:w="720"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524"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5000,00</w:t>
            </w:r>
          </w:p>
        </w:tc>
      </w:tr>
      <w:tr w:rsidR="000E634F" w:rsidRPr="00BE13E0" w:rsidTr="00BD226D">
        <w:trPr>
          <w:trHeight w:val="1394"/>
        </w:trPr>
        <w:tc>
          <w:tcPr>
            <w:tcW w:w="5052"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BE13E0" w:rsidRDefault="000E634F" w:rsidP="00BD226D">
            <w:r>
              <w:t>Увеличение стоимости прочих материальных запасов однократного применения</w:t>
            </w:r>
          </w:p>
        </w:tc>
        <w:tc>
          <w:tcPr>
            <w:tcW w:w="719"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11</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02</w:t>
            </w:r>
          </w:p>
        </w:tc>
        <w:tc>
          <w:tcPr>
            <w:tcW w:w="16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Б600080110</w:t>
            </w:r>
          </w:p>
        </w:tc>
        <w:tc>
          <w:tcPr>
            <w:tcW w:w="720"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244</w:t>
            </w:r>
          </w:p>
        </w:tc>
        <w:tc>
          <w:tcPr>
            <w:tcW w:w="1524"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349</w:t>
            </w:r>
          </w:p>
        </w:tc>
        <w:tc>
          <w:tcPr>
            <w:tcW w:w="1356"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5000,00</w:t>
            </w:r>
          </w:p>
        </w:tc>
        <w:tc>
          <w:tcPr>
            <w:tcW w:w="1433"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451"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5000,00</w:t>
            </w:r>
          </w:p>
        </w:tc>
      </w:tr>
      <w:tr w:rsidR="000E634F" w:rsidRPr="00BE13E0" w:rsidTr="00BD226D">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hideMark/>
          </w:tcPr>
          <w:p w:rsidR="000E634F" w:rsidRPr="00BE13E0" w:rsidRDefault="000E634F" w:rsidP="00BD226D">
            <w:r w:rsidRPr="00BE13E0">
              <w:t>Местные средства</w:t>
            </w:r>
          </w:p>
        </w:tc>
        <w:tc>
          <w:tcPr>
            <w:tcW w:w="719" w:type="dxa"/>
            <w:tcBorders>
              <w:top w:val="single" w:sz="4" w:space="0" w:color="auto"/>
              <w:left w:val="nil"/>
              <w:bottom w:val="single" w:sz="4" w:space="0" w:color="auto"/>
              <w:right w:val="single" w:sz="4" w:space="0" w:color="auto"/>
            </w:tcBorders>
            <w:shd w:val="clear" w:color="auto" w:fill="auto"/>
            <w:hideMark/>
          </w:tcPr>
          <w:p w:rsidR="000E634F" w:rsidRPr="00BE13E0" w:rsidRDefault="000E634F" w:rsidP="00BD226D">
            <w:pPr>
              <w:jc w:val="both"/>
            </w:pPr>
            <w:r w:rsidRPr="00BE13E0">
              <w:t>11</w:t>
            </w:r>
          </w:p>
        </w:tc>
        <w:tc>
          <w:tcPr>
            <w:tcW w:w="720" w:type="dxa"/>
            <w:tcBorders>
              <w:top w:val="single" w:sz="4" w:space="0" w:color="auto"/>
              <w:left w:val="nil"/>
              <w:bottom w:val="single" w:sz="4" w:space="0" w:color="auto"/>
              <w:right w:val="single" w:sz="4" w:space="0" w:color="auto"/>
            </w:tcBorders>
            <w:shd w:val="clear" w:color="auto" w:fill="auto"/>
            <w:hideMark/>
          </w:tcPr>
          <w:p w:rsidR="000E634F" w:rsidRPr="00BE13E0" w:rsidRDefault="000E634F" w:rsidP="00BD226D">
            <w:pPr>
              <w:jc w:val="both"/>
            </w:pPr>
            <w:r w:rsidRPr="00BE13E0">
              <w:t>02</w:t>
            </w:r>
          </w:p>
        </w:tc>
        <w:tc>
          <w:tcPr>
            <w:tcW w:w="1620" w:type="dxa"/>
            <w:tcBorders>
              <w:top w:val="single" w:sz="8" w:space="0" w:color="auto"/>
              <w:left w:val="single" w:sz="8" w:space="0" w:color="auto"/>
              <w:bottom w:val="single" w:sz="8" w:space="0" w:color="auto"/>
              <w:right w:val="single" w:sz="8" w:space="0" w:color="auto"/>
            </w:tcBorders>
            <w:shd w:val="clear" w:color="auto" w:fill="auto"/>
            <w:hideMark/>
          </w:tcPr>
          <w:p w:rsidR="000E634F" w:rsidRPr="00BE13E0" w:rsidRDefault="000E634F" w:rsidP="00BD226D">
            <w:pPr>
              <w:jc w:val="both"/>
            </w:pPr>
            <w:r w:rsidRPr="00BE13E0">
              <w:t>Б600080110</w:t>
            </w:r>
          </w:p>
        </w:tc>
        <w:tc>
          <w:tcPr>
            <w:tcW w:w="720" w:type="dxa"/>
            <w:tcBorders>
              <w:top w:val="single" w:sz="4" w:space="0" w:color="auto"/>
              <w:left w:val="single" w:sz="4" w:space="0" w:color="auto"/>
              <w:bottom w:val="single" w:sz="4" w:space="0" w:color="auto"/>
              <w:right w:val="single" w:sz="4" w:space="0" w:color="auto"/>
            </w:tcBorders>
            <w:shd w:val="clear" w:color="auto" w:fill="auto"/>
            <w:hideMark/>
          </w:tcPr>
          <w:p w:rsidR="000E634F" w:rsidRPr="00BE13E0" w:rsidRDefault="000E634F" w:rsidP="00BD226D">
            <w:pPr>
              <w:jc w:val="both"/>
              <w:rPr>
                <w:color w:val="000000"/>
              </w:rPr>
            </w:pPr>
            <w:r w:rsidRPr="00BE13E0">
              <w:rPr>
                <w:color w:val="000000"/>
              </w:rPr>
              <w:t>244</w:t>
            </w:r>
          </w:p>
        </w:tc>
        <w:tc>
          <w:tcPr>
            <w:tcW w:w="1524" w:type="dxa"/>
            <w:tcBorders>
              <w:top w:val="single" w:sz="4" w:space="0" w:color="auto"/>
              <w:left w:val="nil"/>
              <w:bottom w:val="single" w:sz="4" w:space="0" w:color="auto"/>
              <w:right w:val="single" w:sz="4" w:space="0" w:color="auto"/>
            </w:tcBorders>
            <w:shd w:val="clear" w:color="auto" w:fill="auto"/>
            <w:hideMark/>
          </w:tcPr>
          <w:p w:rsidR="000E634F" w:rsidRPr="00BE13E0" w:rsidRDefault="000E634F" w:rsidP="00BD226D">
            <w:pPr>
              <w:jc w:val="center"/>
              <w:rPr>
                <w:color w:val="000000"/>
              </w:rPr>
            </w:pPr>
            <w:r>
              <w:rPr>
                <w:color w:val="000000"/>
              </w:rPr>
              <w:t>349</w:t>
            </w:r>
          </w:p>
        </w:tc>
        <w:tc>
          <w:tcPr>
            <w:tcW w:w="1356" w:type="dxa"/>
            <w:tcBorders>
              <w:top w:val="single" w:sz="4" w:space="0" w:color="auto"/>
              <w:left w:val="nil"/>
              <w:bottom w:val="single" w:sz="4" w:space="0" w:color="auto"/>
              <w:right w:val="single" w:sz="4" w:space="0" w:color="auto"/>
            </w:tcBorders>
            <w:shd w:val="clear" w:color="auto" w:fill="auto"/>
            <w:hideMark/>
          </w:tcPr>
          <w:p w:rsidR="000E634F" w:rsidRPr="00BE13E0" w:rsidRDefault="000E634F" w:rsidP="00BD226D">
            <w:pPr>
              <w:jc w:val="center"/>
            </w:pPr>
            <w:r>
              <w:t>5000,00</w:t>
            </w:r>
          </w:p>
        </w:tc>
        <w:tc>
          <w:tcPr>
            <w:tcW w:w="1433" w:type="dxa"/>
            <w:tcBorders>
              <w:top w:val="single" w:sz="4" w:space="0" w:color="auto"/>
              <w:left w:val="nil"/>
              <w:bottom w:val="single" w:sz="4" w:space="0" w:color="auto"/>
              <w:right w:val="single" w:sz="4" w:space="0" w:color="auto"/>
            </w:tcBorders>
            <w:shd w:val="clear" w:color="auto" w:fill="auto"/>
            <w:hideMark/>
          </w:tcPr>
          <w:p w:rsidR="000E634F" w:rsidRPr="00BE13E0" w:rsidRDefault="000E634F" w:rsidP="00BD226D">
            <w:pPr>
              <w:jc w:val="both"/>
              <w:rPr>
                <w:color w:val="000000"/>
              </w:rPr>
            </w:pPr>
            <w:r w:rsidRPr="00BE13E0">
              <w:rPr>
                <w:color w:val="000000"/>
              </w:rPr>
              <w:t> </w:t>
            </w:r>
          </w:p>
        </w:tc>
        <w:tc>
          <w:tcPr>
            <w:tcW w:w="1451" w:type="dxa"/>
            <w:tcBorders>
              <w:top w:val="single" w:sz="4" w:space="0" w:color="auto"/>
              <w:left w:val="nil"/>
              <w:bottom w:val="single" w:sz="4" w:space="0" w:color="auto"/>
              <w:right w:val="single" w:sz="4" w:space="0" w:color="auto"/>
            </w:tcBorders>
            <w:shd w:val="clear" w:color="auto" w:fill="auto"/>
            <w:hideMark/>
          </w:tcPr>
          <w:p w:rsidR="000E634F" w:rsidRPr="00BE13E0" w:rsidRDefault="000E634F" w:rsidP="00BD226D">
            <w:pPr>
              <w:jc w:val="center"/>
            </w:pPr>
            <w:r>
              <w:t>5000,00</w:t>
            </w:r>
          </w:p>
        </w:tc>
      </w:tr>
      <w:tr w:rsidR="000E634F" w:rsidRPr="00BE13E0" w:rsidTr="00BD226D">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r>
              <w:t>Муниципальная целевая программа «Развитие культуры в Журавецком сельском поселении Покровского района Орловской области на 2025-2027 годы»</w:t>
            </w:r>
          </w:p>
        </w:tc>
        <w:tc>
          <w:tcPr>
            <w:tcW w:w="719"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08</w:t>
            </w:r>
          </w:p>
        </w:tc>
        <w:tc>
          <w:tcPr>
            <w:tcW w:w="720"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01</w:t>
            </w:r>
          </w:p>
        </w:tc>
        <w:tc>
          <w:tcPr>
            <w:tcW w:w="1620" w:type="dxa"/>
            <w:tcBorders>
              <w:top w:val="single" w:sz="8" w:space="0" w:color="auto"/>
              <w:left w:val="single" w:sz="8" w:space="0" w:color="auto"/>
              <w:bottom w:val="single" w:sz="4" w:space="0" w:color="auto"/>
              <w:right w:val="single" w:sz="8" w:space="0" w:color="auto"/>
            </w:tcBorders>
            <w:shd w:val="clear" w:color="auto" w:fill="auto"/>
          </w:tcPr>
          <w:p w:rsidR="000E634F" w:rsidRPr="00BE13E0" w:rsidRDefault="000E634F" w:rsidP="00BD226D">
            <w:pPr>
              <w:jc w:val="both"/>
            </w:pPr>
            <w:r>
              <w:t>Б400000000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pPr>
              <w:jc w:val="both"/>
              <w:rPr>
                <w:color w:val="000000"/>
              </w:rPr>
            </w:pPr>
          </w:p>
        </w:tc>
        <w:tc>
          <w:tcPr>
            <w:tcW w:w="1524"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rPr>
                <w:color w:val="000000"/>
              </w:rPr>
            </w:pPr>
          </w:p>
        </w:tc>
        <w:tc>
          <w:tcPr>
            <w:tcW w:w="1356"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410360,00</w:t>
            </w:r>
          </w:p>
        </w:tc>
        <w:tc>
          <w:tcPr>
            <w:tcW w:w="1433"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rPr>
                <w:color w:val="000000"/>
              </w:rPr>
            </w:pPr>
            <w:r>
              <w:rPr>
                <w:color w:val="000000"/>
              </w:rPr>
              <w:t>0,00</w:t>
            </w:r>
          </w:p>
        </w:tc>
        <w:tc>
          <w:tcPr>
            <w:tcW w:w="1451"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410360,00</w:t>
            </w:r>
          </w:p>
        </w:tc>
      </w:tr>
      <w:tr w:rsidR="000E634F" w:rsidRPr="00BE13E0" w:rsidTr="00BD226D">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r>
              <w:t>Подпрограмма «Развитие культурно-досуговой деятельности» муниципальной целевой программы  «Развитие культуры в Журавецком сельском поселении Покровского района Орловской област на 2025-2027 годы»</w:t>
            </w:r>
          </w:p>
        </w:tc>
        <w:tc>
          <w:tcPr>
            <w:tcW w:w="719"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08</w:t>
            </w:r>
          </w:p>
        </w:tc>
        <w:tc>
          <w:tcPr>
            <w:tcW w:w="720"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0E634F" w:rsidRPr="00BE13E0" w:rsidRDefault="000E634F" w:rsidP="00BD226D">
            <w:pPr>
              <w:jc w:val="both"/>
            </w:pPr>
            <w:r>
              <w:t>Б410000000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pPr>
              <w:jc w:val="both"/>
              <w:rPr>
                <w:color w:val="000000"/>
              </w:rPr>
            </w:pPr>
          </w:p>
        </w:tc>
        <w:tc>
          <w:tcPr>
            <w:tcW w:w="1524"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rPr>
                <w:color w:val="000000"/>
              </w:rPr>
            </w:pPr>
          </w:p>
        </w:tc>
        <w:tc>
          <w:tcPr>
            <w:tcW w:w="1356"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410360,00</w:t>
            </w:r>
          </w:p>
        </w:tc>
        <w:tc>
          <w:tcPr>
            <w:tcW w:w="1433"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rPr>
                <w:color w:val="000000"/>
              </w:rPr>
            </w:pPr>
            <w:r>
              <w:rPr>
                <w:color w:val="000000"/>
              </w:rPr>
              <w:t>0,00</w:t>
            </w:r>
          </w:p>
        </w:tc>
        <w:tc>
          <w:tcPr>
            <w:tcW w:w="1451"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410360,00</w:t>
            </w:r>
          </w:p>
        </w:tc>
      </w:tr>
      <w:tr w:rsidR="000E634F" w:rsidRPr="00BE13E0" w:rsidTr="00BD226D">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r>
              <w:t>Дворцы и дома  культуры,выставочные центры и другие учреждения культуры в рамках подпрограммы Развитие культурно-досуговой деятельности» муниципальной целевой программы Развитие культуры в Журавецком сельском поселении Покровского района Орловской области на 2025-2027 годы»</w:t>
            </w:r>
          </w:p>
        </w:tc>
        <w:tc>
          <w:tcPr>
            <w:tcW w:w="719"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08</w:t>
            </w:r>
          </w:p>
        </w:tc>
        <w:tc>
          <w:tcPr>
            <w:tcW w:w="720"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0E634F" w:rsidRPr="00BE13E0" w:rsidRDefault="000E634F" w:rsidP="00BD226D">
            <w:pPr>
              <w:jc w:val="both"/>
            </w:pPr>
            <w:r>
              <w:t>Б410000000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pPr>
              <w:jc w:val="both"/>
              <w:rPr>
                <w:color w:val="000000"/>
              </w:rPr>
            </w:pPr>
          </w:p>
        </w:tc>
        <w:tc>
          <w:tcPr>
            <w:tcW w:w="1524"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rPr>
                <w:color w:val="000000"/>
              </w:rPr>
            </w:pPr>
          </w:p>
        </w:tc>
        <w:tc>
          <w:tcPr>
            <w:tcW w:w="1356"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410360,00</w:t>
            </w:r>
          </w:p>
        </w:tc>
        <w:tc>
          <w:tcPr>
            <w:tcW w:w="1433"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rPr>
                <w:color w:val="000000"/>
              </w:rPr>
            </w:pPr>
            <w:r>
              <w:rPr>
                <w:color w:val="000000"/>
              </w:rPr>
              <w:t>0,00</w:t>
            </w:r>
          </w:p>
        </w:tc>
        <w:tc>
          <w:tcPr>
            <w:tcW w:w="1451"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410360,00</w:t>
            </w:r>
          </w:p>
        </w:tc>
      </w:tr>
      <w:tr w:rsidR="000E634F" w:rsidRPr="00BE13E0" w:rsidTr="00BD226D">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r>
              <w:t>Заработная плата</w:t>
            </w:r>
          </w:p>
        </w:tc>
        <w:tc>
          <w:tcPr>
            <w:tcW w:w="719"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08</w:t>
            </w:r>
          </w:p>
        </w:tc>
        <w:tc>
          <w:tcPr>
            <w:tcW w:w="720"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0E634F" w:rsidRPr="00BE13E0" w:rsidRDefault="000E634F" w:rsidP="00BD226D">
            <w:pPr>
              <w:jc w:val="both"/>
            </w:pPr>
            <w: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pPr>
              <w:jc w:val="both"/>
              <w:rPr>
                <w:color w:val="000000"/>
              </w:rPr>
            </w:pPr>
            <w:r>
              <w:rPr>
                <w:color w:val="000000"/>
              </w:rPr>
              <w:t>111</w:t>
            </w:r>
          </w:p>
        </w:tc>
        <w:tc>
          <w:tcPr>
            <w:tcW w:w="1524"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rPr>
                <w:color w:val="000000"/>
              </w:rPr>
            </w:pPr>
            <w:r>
              <w:rPr>
                <w:color w:val="000000"/>
              </w:rPr>
              <w:t>211</w:t>
            </w:r>
          </w:p>
        </w:tc>
        <w:tc>
          <w:tcPr>
            <w:tcW w:w="1356"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180000,00</w:t>
            </w:r>
          </w:p>
        </w:tc>
        <w:tc>
          <w:tcPr>
            <w:tcW w:w="1433"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rPr>
                <w:color w:val="000000"/>
              </w:rPr>
            </w:pPr>
          </w:p>
        </w:tc>
        <w:tc>
          <w:tcPr>
            <w:tcW w:w="1451"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180000,00</w:t>
            </w:r>
          </w:p>
        </w:tc>
      </w:tr>
      <w:tr w:rsidR="000E634F" w:rsidRPr="00BE13E0" w:rsidTr="00BD226D">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r>
              <w:lastRenderedPageBreak/>
              <w:t>Начисления на заработную плату</w:t>
            </w:r>
          </w:p>
        </w:tc>
        <w:tc>
          <w:tcPr>
            <w:tcW w:w="719"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08</w:t>
            </w:r>
          </w:p>
        </w:tc>
        <w:tc>
          <w:tcPr>
            <w:tcW w:w="720"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0E634F" w:rsidRPr="00BE13E0" w:rsidRDefault="000E634F" w:rsidP="00BD226D">
            <w:pPr>
              <w:jc w:val="both"/>
            </w:pPr>
            <w: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pPr>
              <w:jc w:val="both"/>
              <w:rPr>
                <w:color w:val="000000"/>
              </w:rPr>
            </w:pPr>
            <w:r>
              <w:rPr>
                <w:color w:val="000000"/>
              </w:rPr>
              <w:t>119</w:t>
            </w:r>
          </w:p>
        </w:tc>
        <w:tc>
          <w:tcPr>
            <w:tcW w:w="1524"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rPr>
                <w:color w:val="000000"/>
              </w:rPr>
            </w:pPr>
            <w:r>
              <w:rPr>
                <w:color w:val="000000"/>
              </w:rPr>
              <w:t>213</w:t>
            </w:r>
          </w:p>
        </w:tc>
        <w:tc>
          <w:tcPr>
            <w:tcW w:w="1356"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54360,00</w:t>
            </w:r>
          </w:p>
        </w:tc>
        <w:tc>
          <w:tcPr>
            <w:tcW w:w="1433"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rPr>
                <w:color w:val="000000"/>
              </w:rPr>
            </w:pPr>
          </w:p>
        </w:tc>
        <w:tc>
          <w:tcPr>
            <w:tcW w:w="1451"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54360,00</w:t>
            </w:r>
          </w:p>
        </w:tc>
      </w:tr>
      <w:tr w:rsidR="000E634F" w:rsidRPr="00BE13E0" w:rsidTr="00BD226D">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r>
              <w:t>Прочие работы, услуги</w:t>
            </w:r>
          </w:p>
        </w:tc>
        <w:tc>
          <w:tcPr>
            <w:tcW w:w="719"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08</w:t>
            </w:r>
          </w:p>
        </w:tc>
        <w:tc>
          <w:tcPr>
            <w:tcW w:w="720"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0E634F" w:rsidRPr="00BE13E0" w:rsidRDefault="000E634F" w:rsidP="00BD226D">
            <w:pPr>
              <w:jc w:val="both"/>
            </w:pPr>
            <w: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pPr>
              <w:jc w:val="both"/>
              <w:rPr>
                <w:color w:val="000000"/>
              </w:rPr>
            </w:pPr>
            <w:r>
              <w:rPr>
                <w:color w:val="000000"/>
              </w:rPr>
              <w:t>244</w:t>
            </w:r>
          </w:p>
        </w:tc>
        <w:tc>
          <w:tcPr>
            <w:tcW w:w="1524"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rPr>
                <w:color w:val="000000"/>
              </w:rPr>
            </w:pPr>
            <w:r>
              <w:rPr>
                <w:color w:val="000000"/>
              </w:rPr>
              <w:t>226</w:t>
            </w:r>
          </w:p>
        </w:tc>
        <w:tc>
          <w:tcPr>
            <w:tcW w:w="1356"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165000,00</w:t>
            </w:r>
          </w:p>
        </w:tc>
        <w:tc>
          <w:tcPr>
            <w:tcW w:w="1433"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rPr>
                <w:color w:val="000000"/>
              </w:rPr>
            </w:pPr>
            <w:r>
              <w:rPr>
                <w:color w:val="000000"/>
              </w:rPr>
              <w:t>0,00</w:t>
            </w:r>
          </w:p>
        </w:tc>
        <w:tc>
          <w:tcPr>
            <w:tcW w:w="1451"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165000,00</w:t>
            </w:r>
          </w:p>
        </w:tc>
      </w:tr>
      <w:tr w:rsidR="000E634F" w:rsidRPr="00BE13E0" w:rsidTr="00BD226D">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r>
              <w:t>Штрафы за нарушение законодательства о налогах и сборах</w:t>
            </w:r>
          </w:p>
        </w:tc>
        <w:tc>
          <w:tcPr>
            <w:tcW w:w="719"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08</w:t>
            </w:r>
          </w:p>
        </w:tc>
        <w:tc>
          <w:tcPr>
            <w:tcW w:w="720"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0E634F" w:rsidRPr="00BE13E0" w:rsidRDefault="000E634F" w:rsidP="00BD226D">
            <w:pPr>
              <w:jc w:val="both"/>
            </w:pPr>
            <w: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pPr>
              <w:jc w:val="both"/>
              <w:rPr>
                <w:color w:val="000000"/>
              </w:rPr>
            </w:pPr>
            <w:r>
              <w:rPr>
                <w:color w:val="000000"/>
              </w:rPr>
              <w:t>852</w:t>
            </w:r>
          </w:p>
        </w:tc>
        <w:tc>
          <w:tcPr>
            <w:tcW w:w="1524"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rPr>
                <w:color w:val="000000"/>
              </w:rPr>
            </w:pPr>
            <w:r>
              <w:rPr>
                <w:color w:val="000000"/>
              </w:rPr>
              <w:t>292</w:t>
            </w:r>
          </w:p>
        </w:tc>
        <w:tc>
          <w:tcPr>
            <w:tcW w:w="1356"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3000,00</w:t>
            </w:r>
          </w:p>
        </w:tc>
        <w:tc>
          <w:tcPr>
            <w:tcW w:w="1433"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rPr>
                <w:color w:val="000000"/>
              </w:rPr>
            </w:pPr>
          </w:p>
        </w:tc>
        <w:tc>
          <w:tcPr>
            <w:tcW w:w="1451"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3000,00</w:t>
            </w:r>
          </w:p>
        </w:tc>
      </w:tr>
      <w:tr w:rsidR="000E634F" w:rsidRPr="00BE13E0" w:rsidTr="00BD226D">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r>
              <w:t>Штрафы за нарушение законодательства о закупках и нарушений условий договора</w:t>
            </w:r>
          </w:p>
        </w:tc>
        <w:tc>
          <w:tcPr>
            <w:tcW w:w="719"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08</w:t>
            </w:r>
          </w:p>
        </w:tc>
        <w:tc>
          <w:tcPr>
            <w:tcW w:w="720"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0E634F" w:rsidRPr="00BE13E0" w:rsidRDefault="000E634F" w:rsidP="00BD226D">
            <w:pPr>
              <w:jc w:val="both"/>
            </w:pPr>
            <w: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pPr>
              <w:jc w:val="both"/>
              <w:rPr>
                <w:color w:val="000000"/>
              </w:rPr>
            </w:pPr>
            <w:r>
              <w:rPr>
                <w:color w:val="000000"/>
              </w:rPr>
              <w:t>853</w:t>
            </w:r>
          </w:p>
        </w:tc>
        <w:tc>
          <w:tcPr>
            <w:tcW w:w="1524"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rPr>
                <w:color w:val="000000"/>
              </w:rPr>
            </w:pPr>
            <w:r>
              <w:rPr>
                <w:color w:val="000000"/>
              </w:rPr>
              <w:t>293</w:t>
            </w:r>
          </w:p>
        </w:tc>
        <w:tc>
          <w:tcPr>
            <w:tcW w:w="1356"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4000,00</w:t>
            </w:r>
          </w:p>
        </w:tc>
        <w:tc>
          <w:tcPr>
            <w:tcW w:w="1433"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rPr>
                <w:color w:val="000000"/>
              </w:rPr>
            </w:pPr>
          </w:p>
        </w:tc>
        <w:tc>
          <w:tcPr>
            <w:tcW w:w="1451"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4000,00</w:t>
            </w:r>
          </w:p>
        </w:tc>
      </w:tr>
      <w:tr w:rsidR="000E634F" w:rsidRPr="00BE13E0" w:rsidTr="00BD226D">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r>
              <w:t>Увеличение стоимости материальных запасов</w:t>
            </w:r>
          </w:p>
        </w:tc>
        <w:tc>
          <w:tcPr>
            <w:tcW w:w="719"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08</w:t>
            </w:r>
          </w:p>
        </w:tc>
        <w:tc>
          <w:tcPr>
            <w:tcW w:w="720"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01</w:t>
            </w:r>
          </w:p>
        </w:tc>
        <w:tc>
          <w:tcPr>
            <w:tcW w:w="1620" w:type="dxa"/>
            <w:tcBorders>
              <w:top w:val="single" w:sz="8" w:space="0" w:color="auto"/>
              <w:left w:val="single" w:sz="8" w:space="0" w:color="auto"/>
              <w:bottom w:val="single" w:sz="8" w:space="0" w:color="auto"/>
              <w:right w:val="single" w:sz="8" w:space="0" w:color="auto"/>
            </w:tcBorders>
            <w:shd w:val="clear" w:color="auto" w:fill="auto"/>
          </w:tcPr>
          <w:p w:rsidR="000E634F" w:rsidRPr="00BE13E0" w:rsidRDefault="000E634F" w:rsidP="00BD226D">
            <w:pPr>
              <w:jc w:val="both"/>
            </w:pPr>
            <w: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pPr>
              <w:jc w:val="both"/>
              <w:rPr>
                <w:color w:val="000000"/>
              </w:rPr>
            </w:pPr>
            <w:r>
              <w:rPr>
                <w:color w:val="000000"/>
              </w:rPr>
              <w:t>244</w:t>
            </w:r>
          </w:p>
        </w:tc>
        <w:tc>
          <w:tcPr>
            <w:tcW w:w="1524"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rPr>
                <w:color w:val="000000"/>
              </w:rPr>
            </w:pPr>
            <w:r>
              <w:rPr>
                <w:color w:val="000000"/>
              </w:rPr>
              <w:t>346</w:t>
            </w:r>
          </w:p>
        </w:tc>
        <w:tc>
          <w:tcPr>
            <w:tcW w:w="1356"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4000,00</w:t>
            </w:r>
          </w:p>
        </w:tc>
        <w:tc>
          <w:tcPr>
            <w:tcW w:w="1433"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rPr>
                <w:color w:val="000000"/>
              </w:rPr>
            </w:pPr>
          </w:p>
        </w:tc>
        <w:tc>
          <w:tcPr>
            <w:tcW w:w="1451"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4000,00</w:t>
            </w:r>
          </w:p>
        </w:tc>
      </w:tr>
      <w:tr w:rsidR="000E634F" w:rsidRPr="00BE13E0" w:rsidTr="00BD226D">
        <w:trPr>
          <w:trHeight w:val="542"/>
        </w:trPr>
        <w:tc>
          <w:tcPr>
            <w:tcW w:w="5052"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r>
              <w:t>Местные средства</w:t>
            </w:r>
          </w:p>
        </w:tc>
        <w:tc>
          <w:tcPr>
            <w:tcW w:w="719"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08</w:t>
            </w:r>
          </w:p>
        </w:tc>
        <w:tc>
          <w:tcPr>
            <w:tcW w:w="720"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pPr>
            <w:r>
              <w:t>01</w:t>
            </w:r>
          </w:p>
        </w:tc>
        <w:tc>
          <w:tcPr>
            <w:tcW w:w="1620" w:type="dxa"/>
            <w:tcBorders>
              <w:top w:val="single" w:sz="8" w:space="0" w:color="auto"/>
              <w:left w:val="single" w:sz="8" w:space="0" w:color="auto"/>
              <w:bottom w:val="single" w:sz="4" w:space="0" w:color="auto"/>
              <w:right w:val="single" w:sz="8" w:space="0" w:color="auto"/>
            </w:tcBorders>
            <w:shd w:val="clear" w:color="auto" w:fill="auto"/>
          </w:tcPr>
          <w:p w:rsidR="000E634F" w:rsidRPr="00BE13E0" w:rsidRDefault="000E634F" w:rsidP="00BD226D">
            <w:pPr>
              <w:jc w:val="both"/>
            </w:pPr>
            <w:r>
              <w:t>Б410080080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0E634F" w:rsidRPr="00BE13E0" w:rsidRDefault="000E634F" w:rsidP="00BD226D">
            <w:pPr>
              <w:jc w:val="both"/>
              <w:rPr>
                <w:color w:val="000000"/>
              </w:rPr>
            </w:pPr>
          </w:p>
        </w:tc>
        <w:tc>
          <w:tcPr>
            <w:tcW w:w="1524"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rPr>
                <w:color w:val="000000"/>
              </w:rPr>
            </w:pPr>
          </w:p>
        </w:tc>
        <w:tc>
          <w:tcPr>
            <w:tcW w:w="1356"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410360,00</w:t>
            </w:r>
          </w:p>
        </w:tc>
        <w:tc>
          <w:tcPr>
            <w:tcW w:w="1433" w:type="dxa"/>
            <w:tcBorders>
              <w:top w:val="single" w:sz="4" w:space="0" w:color="auto"/>
              <w:left w:val="nil"/>
              <w:bottom w:val="single" w:sz="4" w:space="0" w:color="auto"/>
              <w:right w:val="single" w:sz="4" w:space="0" w:color="auto"/>
            </w:tcBorders>
            <w:shd w:val="clear" w:color="auto" w:fill="auto"/>
          </w:tcPr>
          <w:p w:rsidR="000E634F" w:rsidRPr="00BE13E0" w:rsidRDefault="000E634F" w:rsidP="00BD226D">
            <w:pPr>
              <w:jc w:val="both"/>
              <w:rPr>
                <w:color w:val="000000"/>
              </w:rPr>
            </w:pPr>
            <w:r>
              <w:rPr>
                <w:color w:val="000000"/>
              </w:rPr>
              <w:t>0,00</w:t>
            </w:r>
          </w:p>
        </w:tc>
        <w:tc>
          <w:tcPr>
            <w:tcW w:w="1451" w:type="dxa"/>
            <w:tcBorders>
              <w:top w:val="single" w:sz="4" w:space="0" w:color="auto"/>
              <w:left w:val="nil"/>
              <w:bottom w:val="single" w:sz="4" w:space="0" w:color="auto"/>
              <w:right w:val="single" w:sz="4" w:space="0" w:color="auto"/>
            </w:tcBorders>
            <w:shd w:val="clear" w:color="auto" w:fill="auto"/>
          </w:tcPr>
          <w:p w:rsidR="000E634F" w:rsidRDefault="000E634F" w:rsidP="00BD226D">
            <w:pPr>
              <w:jc w:val="center"/>
            </w:pPr>
            <w:r>
              <w:t>410360,00</w:t>
            </w:r>
          </w:p>
        </w:tc>
      </w:tr>
    </w:tbl>
    <w:p w:rsidR="000E634F" w:rsidRDefault="000E634F" w:rsidP="000E634F">
      <w:pPr>
        <w:jc w:val="center"/>
        <w:rPr>
          <w:b/>
        </w:rPr>
      </w:pPr>
    </w:p>
    <w:p w:rsidR="000E634F" w:rsidRDefault="000E634F" w:rsidP="000E634F">
      <w:pPr>
        <w:jc w:val="center"/>
        <w:rPr>
          <w:b/>
        </w:rPr>
      </w:pPr>
    </w:p>
    <w:p w:rsidR="000E634F" w:rsidRDefault="000E634F" w:rsidP="000E634F">
      <w:pPr>
        <w:rPr>
          <w:b/>
        </w:rPr>
      </w:pPr>
    </w:p>
    <w:p w:rsidR="000E634F" w:rsidRDefault="000E634F" w:rsidP="000E634F">
      <w:pPr>
        <w:rPr>
          <w:b/>
        </w:rPr>
      </w:pPr>
    </w:p>
    <w:p w:rsidR="000E634F" w:rsidRDefault="000E634F" w:rsidP="000E634F">
      <w:pPr>
        <w:jc w:val="right"/>
      </w:pPr>
      <w:r>
        <w:t>Приложение 14</w:t>
      </w:r>
    </w:p>
    <w:p w:rsidR="000E634F" w:rsidRDefault="000E634F" w:rsidP="000E634F">
      <w:pPr>
        <w:jc w:val="right"/>
      </w:pPr>
      <w:r>
        <w:t>к решению Журавецкого сельского</w:t>
      </w:r>
    </w:p>
    <w:p w:rsidR="000E634F" w:rsidRDefault="000E634F" w:rsidP="000E634F">
      <w:pPr>
        <w:jc w:val="right"/>
      </w:pPr>
      <w:r>
        <w:t>Совета народных депутатов</w:t>
      </w:r>
    </w:p>
    <w:p w:rsidR="000E634F" w:rsidRDefault="000E634F" w:rsidP="000E634F">
      <w:pPr>
        <w:jc w:val="right"/>
      </w:pPr>
      <w:r>
        <w:t>от 25.11.2025 года №50/1-СС</w:t>
      </w:r>
    </w:p>
    <w:p w:rsidR="000E634F" w:rsidRDefault="000E634F" w:rsidP="000E634F">
      <w:pPr>
        <w:jc w:val="right"/>
      </w:pPr>
    </w:p>
    <w:p w:rsidR="000E634F" w:rsidRPr="00446A9A" w:rsidRDefault="000E634F" w:rsidP="000E634F">
      <w:pPr>
        <w:jc w:val="center"/>
        <w:rPr>
          <w:b/>
          <w:sz w:val="28"/>
          <w:szCs w:val="28"/>
        </w:rPr>
      </w:pPr>
      <w:r w:rsidRPr="00446A9A">
        <w:rPr>
          <w:b/>
          <w:sz w:val="28"/>
          <w:szCs w:val="28"/>
        </w:rPr>
        <w:t xml:space="preserve">Ведомственная структура расходов бюджета </w:t>
      </w:r>
      <w:r>
        <w:rPr>
          <w:b/>
          <w:sz w:val="28"/>
          <w:szCs w:val="28"/>
        </w:rPr>
        <w:t>Журавецкого</w:t>
      </w:r>
      <w:r w:rsidRPr="00446A9A">
        <w:rPr>
          <w:b/>
          <w:sz w:val="28"/>
          <w:szCs w:val="28"/>
        </w:rPr>
        <w:t xml:space="preserve"> сельского поселения на 202</w:t>
      </w:r>
      <w:r>
        <w:rPr>
          <w:b/>
          <w:sz w:val="28"/>
          <w:szCs w:val="28"/>
        </w:rPr>
        <w:t>5</w:t>
      </w:r>
      <w:r w:rsidRPr="00446A9A">
        <w:rPr>
          <w:b/>
          <w:sz w:val="28"/>
          <w:szCs w:val="28"/>
        </w:rPr>
        <w:t xml:space="preserve"> год</w:t>
      </w:r>
    </w:p>
    <w:p w:rsidR="000E634F" w:rsidRDefault="000E634F" w:rsidP="000E634F">
      <w:pPr>
        <w:jc w:val="center"/>
        <w:rPr>
          <w:b/>
          <w:sz w:val="28"/>
          <w:szCs w:val="28"/>
        </w:rPr>
      </w:pPr>
    </w:p>
    <w:tbl>
      <w:tblPr>
        <w:tblW w:w="14595" w:type="dxa"/>
        <w:tblInd w:w="93" w:type="dxa"/>
        <w:tblLook w:val="04A0" w:firstRow="1" w:lastRow="0" w:firstColumn="1" w:lastColumn="0" w:noHBand="0" w:noVBand="1"/>
      </w:tblPr>
      <w:tblGrid>
        <w:gridCol w:w="5297"/>
        <w:gridCol w:w="576"/>
        <w:gridCol w:w="537"/>
        <w:gridCol w:w="638"/>
        <w:gridCol w:w="1479"/>
        <w:gridCol w:w="576"/>
        <w:gridCol w:w="1266"/>
        <w:gridCol w:w="1437"/>
        <w:gridCol w:w="1433"/>
        <w:gridCol w:w="1356"/>
      </w:tblGrid>
      <w:tr w:rsidR="000E634F" w:rsidRPr="00397727" w:rsidTr="00BD226D">
        <w:trPr>
          <w:trHeight w:val="509"/>
        </w:trPr>
        <w:tc>
          <w:tcPr>
            <w:tcW w:w="5297" w:type="dxa"/>
            <w:vMerge w:val="restart"/>
            <w:tcBorders>
              <w:top w:val="single" w:sz="8" w:space="0" w:color="auto"/>
              <w:left w:val="single" w:sz="8" w:space="0" w:color="auto"/>
              <w:bottom w:val="single" w:sz="8" w:space="0" w:color="000000"/>
              <w:right w:val="single" w:sz="8" w:space="0" w:color="000000"/>
            </w:tcBorders>
            <w:shd w:val="clear" w:color="auto" w:fill="auto"/>
            <w:hideMark/>
          </w:tcPr>
          <w:p w:rsidR="000E634F" w:rsidRPr="00397727" w:rsidRDefault="000E634F" w:rsidP="00BD226D">
            <w:pPr>
              <w:jc w:val="both"/>
            </w:pPr>
            <w:r w:rsidRPr="00397727">
              <w:t xml:space="preserve">Наименование </w:t>
            </w:r>
          </w:p>
        </w:tc>
        <w:tc>
          <w:tcPr>
            <w:tcW w:w="57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397727" w:rsidRDefault="000E634F" w:rsidP="00BD226D">
            <w:pPr>
              <w:jc w:val="center"/>
            </w:pPr>
            <w:r w:rsidRPr="00397727">
              <w:t> </w:t>
            </w:r>
          </w:p>
        </w:tc>
        <w:tc>
          <w:tcPr>
            <w:tcW w:w="537"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397727" w:rsidRDefault="000E634F" w:rsidP="00BD226D">
            <w:pPr>
              <w:jc w:val="center"/>
            </w:pPr>
            <w:r w:rsidRPr="00397727">
              <w:t>Рз</w:t>
            </w:r>
          </w:p>
        </w:tc>
        <w:tc>
          <w:tcPr>
            <w:tcW w:w="63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397727" w:rsidRDefault="000E634F" w:rsidP="00BD226D">
            <w:pPr>
              <w:jc w:val="center"/>
            </w:pPr>
            <w:r w:rsidRPr="00397727">
              <w:t>Прз</w:t>
            </w:r>
          </w:p>
        </w:tc>
        <w:tc>
          <w:tcPr>
            <w:tcW w:w="147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397727" w:rsidRDefault="000E634F" w:rsidP="00BD226D">
            <w:pPr>
              <w:jc w:val="center"/>
            </w:pPr>
            <w:r w:rsidRPr="00397727">
              <w:t>Цст</w:t>
            </w:r>
          </w:p>
        </w:tc>
        <w:tc>
          <w:tcPr>
            <w:tcW w:w="57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397727" w:rsidRDefault="000E634F" w:rsidP="00BD226D">
            <w:pPr>
              <w:jc w:val="center"/>
            </w:pPr>
            <w:r w:rsidRPr="00397727">
              <w:t>Вр</w:t>
            </w:r>
          </w:p>
        </w:tc>
        <w:tc>
          <w:tcPr>
            <w:tcW w:w="126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397727" w:rsidRDefault="000E634F" w:rsidP="00BD226D">
            <w:pPr>
              <w:jc w:val="center"/>
            </w:pPr>
            <w:r w:rsidRPr="00397727">
              <w:t>экономич.</w:t>
            </w:r>
            <w:r>
              <w:t xml:space="preserve"> </w:t>
            </w:r>
            <w:r w:rsidRPr="00397727">
              <w:lastRenderedPageBreak/>
              <w:t>классиф</w:t>
            </w:r>
          </w:p>
        </w:tc>
        <w:tc>
          <w:tcPr>
            <w:tcW w:w="1437"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397727" w:rsidRDefault="000E634F" w:rsidP="00BD226D">
            <w:pPr>
              <w:jc w:val="center"/>
            </w:pPr>
            <w:r>
              <w:lastRenderedPageBreak/>
              <w:t xml:space="preserve">Сумма, </w:t>
            </w:r>
            <w:r w:rsidRPr="00397727">
              <w:t>руб.</w:t>
            </w:r>
          </w:p>
        </w:tc>
        <w:tc>
          <w:tcPr>
            <w:tcW w:w="143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397727" w:rsidRDefault="000E634F" w:rsidP="00BD226D">
            <w:pPr>
              <w:jc w:val="center"/>
            </w:pPr>
            <w:r w:rsidRPr="00397727">
              <w:t>изменения</w:t>
            </w:r>
          </w:p>
        </w:tc>
        <w:tc>
          <w:tcPr>
            <w:tcW w:w="135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E634F" w:rsidRPr="00397727" w:rsidRDefault="000E634F" w:rsidP="00BD226D">
            <w:pPr>
              <w:jc w:val="center"/>
            </w:pPr>
            <w:r>
              <w:t xml:space="preserve">Сумма, </w:t>
            </w:r>
            <w:r w:rsidRPr="00397727">
              <w:t>руб.</w:t>
            </w:r>
          </w:p>
        </w:tc>
      </w:tr>
      <w:tr w:rsidR="000E634F" w:rsidRPr="00397727" w:rsidTr="00BD226D">
        <w:trPr>
          <w:trHeight w:val="509"/>
        </w:trPr>
        <w:tc>
          <w:tcPr>
            <w:tcW w:w="5297" w:type="dxa"/>
            <w:vMerge/>
            <w:tcBorders>
              <w:top w:val="single" w:sz="8" w:space="0" w:color="auto"/>
              <w:left w:val="single" w:sz="8" w:space="0" w:color="auto"/>
              <w:bottom w:val="single" w:sz="8" w:space="0" w:color="000000"/>
              <w:right w:val="single" w:sz="8" w:space="0" w:color="000000"/>
            </w:tcBorders>
            <w:vAlign w:val="center"/>
            <w:hideMark/>
          </w:tcPr>
          <w:p w:rsidR="000E634F" w:rsidRPr="00397727" w:rsidRDefault="000E634F" w:rsidP="00BD226D"/>
        </w:tc>
        <w:tc>
          <w:tcPr>
            <w:tcW w:w="576"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537"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638"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1479"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576"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1266"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1437"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1433"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1356"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r>
      <w:tr w:rsidR="000E634F" w:rsidRPr="00397727" w:rsidTr="00BD226D">
        <w:trPr>
          <w:trHeight w:val="509"/>
        </w:trPr>
        <w:tc>
          <w:tcPr>
            <w:tcW w:w="5297" w:type="dxa"/>
            <w:vMerge/>
            <w:tcBorders>
              <w:top w:val="single" w:sz="8" w:space="0" w:color="auto"/>
              <w:left w:val="single" w:sz="8" w:space="0" w:color="auto"/>
              <w:bottom w:val="single" w:sz="8" w:space="0" w:color="000000"/>
              <w:right w:val="single" w:sz="8" w:space="0" w:color="000000"/>
            </w:tcBorders>
            <w:vAlign w:val="center"/>
            <w:hideMark/>
          </w:tcPr>
          <w:p w:rsidR="000E634F" w:rsidRPr="00397727" w:rsidRDefault="000E634F" w:rsidP="00BD226D"/>
        </w:tc>
        <w:tc>
          <w:tcPr>
            <w:tcW w:w="576"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537"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638"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1479"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576"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1266"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1437"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1433"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c>
          <w:tcPr>
            <w:tcW w:w="1356" w:type="dxa"/>
            <w:vMerge/>
            <w:tcBorders>
              <w:top w:val="single" w:sz="8" w:space="0" w:color="auto"/>
              <w:left w:val="single" w:sz="8" w:space="0" w:color="auto"/>
              <w:bottom w:val="single" w:sz="8" w:space="0" w:color="000000"/>
              <w:right w:val="single" w:sz="8" w:space="0" w:color="auto"/>
            </w:tcBorders>
            <w:vAlign w:val="center"/>
            <w:hideMark/>
          </w:tcPr>
          <w:p w:rsidR="000E634F" w:rsidRPr="00397727" w:rsidRDefault="000E634F" w:rsidP="00BD226D"/>
        </w:tc>
      </w:tr>
      <w:tr w:rsidR="000E634F" w:rsidRPr="00397727" w:rsidTr="00BD226D">
        <w:trPr>
          <w:trHeight w:val="314"/>
        </w:trPr>
        <w:tc>
          <w:tcPr>
            <w:tcW w:w="5297" w:type="dxa"/>
            <w:tcBorders>
              <w:top w:val="nil"/>
              <w:left w:val="single" w:sz="8" w:space="0" w:color="auto"/>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Итого</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 </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 </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 </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2391570,00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315000,00</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2706570,00</w:t>
            </w:r>
          </w:p>
        </w:tc>
      </w:tr>
      <w:tr w:rsidR="000E634F" w:rsidRPr="00397727" w:rsidTr="00BD226D">
        <w:trPr>
          <w:trHeight w:val="314"/>
        </w:trPr>
        <w:tc>
          <w:tcPr>
            <w:tcW w:w="5297" w:type="dxa"/>
            <w:tcBorders>
              <w:top w:val="nil"/>
              <w:left w:val="single" w:sz="8" w:space="0" w:color="auto"/>
              <w:bottom w:val="single" w:sz="8" w:space="0" w:color="auto"/>
              <w:right w:val="single" w:sz="8" w:space="0" w:color="auto"/>
            </w:tcBorders>
            <w:shd w:val="clear" w:color="auto" w:fill="auto"/>
          </w:tcPr>
          <w:p w:rsidR="000E634F" w:rsidRPr="00397727" w:rsidRDefault="000E634F" w:rsidP="00BD226D">
            <w:pPr>
              <w:rPr>
                <w:b/>
                <w:bCs/>
              </w:rPr>
            </w:pPr>
            <w:r>
              <w:rPr>
                <w:b/>
                <w:bCs/>
              </w:rPr>
              <w:t>Администрация Журавецкого сельского поселения Покровского района Орловской области</w:t>
            </w:r>
          </w:p>
        </w:tc>
        <w:tc>
          <w:tcPr>
            <w:tcW w:w="576"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p>
        </w:tc>
        <w:tc>
          <w:tcPr>
            <w:tcW w:w="537" w:type="dxa"/>
            <w:tcBorders>
              <w:top w:val="nil"/>
              <w:left w:val="nil"/>
              <w:bottom w:val="single" w:sz="8" w:space="0" w:color="auto"/>
              <w:right w:val="single" w:sz="8" w:space="0" w:color="auto"/>
            </w:tcBorders>
            <w:shd w:val="clear" w:color="auto" w:fill="auto"/>
          </w:tcPr>
          <w:p w:rsidR="000E634F" w:rsidRPr="00397727" w:rsidRDefault="000E634F" w:rsidP="00BD226D">
            <w:pPr>
              <w:jc w:val="center"/>
            </w:pPr>
          </w:p>
        </w:tc>
        <w:tc>
          <w:tcPr>
            <w:tcW w:w="638" w:type="dxa"/>
            <w:tcBorders>
              <w:top w:val="nil"/>
              <w:left w:val="nil"/>
              <w:bottom w:val="single" w:sz="8" w:space="0" w:color="auto"/>
              <w:right w:val="single" w:sz="8" w:space="0" w:color="auto"/>
            </w:tcBorders>
            <w:shd w:val="clear" w:color="auto" w:fill="auto"/>
          </w:tcPr>
          <w:p w:rsidR="000E634F" w:rsidRPr="00397727" w:rsidRDefault="000E634F" w:rsidP="00BD226D">
            <w:pPr>
              <w:jc w:val="center"/>
            </w:pPr>
          </w:p>
        </w:tc>
        <w:tc>
          <w:tcPr>
            <w:tcW w:w="1479" w:type="dxa"/>
            <w:tcBorders>
              <w:top w:val="nil"/>
              <w:left w:val="nil"/>
              <w:bottom w:val="single" w:sz="8" w:space="0" w:color="auto"/>
              <w:right w:val="single" w:sz="8" w:space="0" w:color="auto"/>
            </w:tcBorders>
            <w:shd w:val="clear" w:color="auto" w:fill="auto"/>
          </w:tcPr>
          <w:p w:rsidR="000E634F" w:rsidRPr="00397727" w:rsidRDefault="000E634F" w:rsidP="00BD226D">
            <w:pPr>
              <w:jc w:val="center"/>
            </w:pPr>
          </w:p>
        </w:tc>
        <w:tc>
          <w:tcPr>
            <w:tcW w:w="576" w:type="dxa"/>
            <w:tcBorders>
              <w:top w:val="nil"/>
              <w:left w:val="nil"/>
              <w:bottom w:val="single" w:sz="8" w:space="0" w:color="auto"/>
              <w:right w:val="single" w:sz="8" w:space="0" w:color="auto"/>
            </w:tcBorders>
            <w:shd w:val="clear" w:color="auto" w:fill="auto"/>
          </w:tcPr>
          <w:p w:rsidR="000E634F" w:rsidRPr="00397727" w:rsidRDefault="000E634F" w:rsidP="00BD226D">
            <w:pPr>
              <w:jc w:val="center"/>
            </w:pPr>
          </w:p>
        </w:tc>
        <w:tc>
          <w:tcPr>
            <w:tcW w:w="1266" w:type="dxa"/>
            <w:tcBorders>
              <w:top w:val="nil"/>
              <w:left w:val="nil"/>
              <w:bottom w:val="single" w:sz="8" w:space="0" w:color="auto"/>
              <w:right w:val="single" w:sz="8" w:space="0" w:color="auto"/>
            </w:tcBorders>
            <w:shd w:val="clear" w:color="auto" w:fill="auto"/>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tcPr>
          <w:p w:rsidR="000E634F" w:rsidRPr="00BE13E0" w:rsidRDefault="000E634F" w:rsidP="00BD226D">
            <w:pPr>
              <w:jc w:val="center"/>
              <w:rPr>
                <w:b/>
                <w:bCs/>
              </w:rPr>
            </w:pPr>
            <w:r>
              <w:rPr>
                <w:b/>
                <w:bCs/>
              </w:rPr>
              <w:t>2391570,00</w:t>
            </w:r>
          </w:p>
        </w:tc>
        <w:tc>
          <w:tcPr>
            <w:tcW w:w="1433" w:type="dxa"/>
            <w:tcBorders>
              <w:top w:val="nil"/>
              <w:left w:val="nil"/>
              <w:bottom w:val="single" w:sz="8" w:space="0" w:color="auto"/>
              <w:right w:val="single" w:sz="8" w:space="0" w:color="auto"/>
            </w:tcBorders>
            <w:shd w:val="clear" w:color="auto" w:fill="auto"/>
          </w:tcPr>
          <w:p w:rsidR="000E634F" w:rsidRPr="00BE13E0" w:rsidRDefault="000E634F" w:rsidP="00BD226D">
            <w:pPr>
              <w:jc w:val="both"/>
              <w:rPr>
                <w:b/>
                <w:bCs/>
              </w:rPr>
            </w:pPr>
            <w:r w:rsidRPr="00BE13E0">
              <w:rPr>
                <w:b/>
                <w:bCs/>
              </w:rPr>
              <w:t> </w:t>
            </w:r>
            <w:r>
              <w:rPr>
                <w:b/>
                <w:bCs/>
              </w:rPr>
              <w:t>315000,00</w:t>
            </w:r>
          </w:p>
        </w:tc>
        <w:tc>
          <w:tcPr>
            <w:tcW w:w="1356" w:type="dxa"/>
            <w:tcBorders>
              <w:top w:val="nil"/>
              <w:left w:val="nil"/>
              <w:bottom w:val="single" w:sz="8" w:space="0" w:color="auto"/>
              <w:right w:val="single" w:sz="8" w:space="0" w:color="auto"/>
            </w:tcBorders>
            <w:shd w:val="clear" w:color="auto" w:fill="auto"/>
          </w:tcPr>
          <w:p w:rsidR="000E634F" w:rsidRPr="00BE13E0" w:rsidRDefault="000E634F" w:rsidP="00BD226D">
            <w:pPr>
              <w:jc w:val="center"/>
              <w:rPr>
                <w:b/>
                <w:bCs/>
              </w:rPr>
            </w:pPr>
            <w:r>
              <w:rPr>
                <w:b/>
                <w:bCs/>
              </w:rPr>
              <w:t>2706570,00</w:t>
            </w:r>
          </w:p>
        </w:tc>
      </w:tr>
      <w:tr w:rsidR="000E634F" w:rsidRPr="00397727" w:rsidTr="00BD226D">
        <w:trPr>
          <w:trHeight w:val="218"/>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pPr>
              <w:jc w:val="both"/>
              <w:rPr>
                <w:b/>
                <w:bCs/>
              </w:rPr>
            </w:pPr>
            <w:r w:rsidRPr="00397727">
              <w:rPr>
                <w:b/>
                <w:bCs/>
              </w:rPr>
              <w:t>Общегосударственные вопросы</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rPr>
                <w:b/>
                <w:bCs/>
              </w:rPr>
            </w:pPr>
            <w:r w:rsidRPr="00397727">
              <w:rPr>
                <w:b/>
                <w:bCs/>
              </w:rPr>
              <w:t>8</w:t>
            </w:r>
            <w:r>
              <w:rPr>
                <w:b/>
                <w:bCs/>
              </w:rPr>
              <w:t>6</w:t>
            </w:r>
            <w:r w:rsidRPr="00397727">
              <w:rPr>
                <w:b/>
                <w:bCs/>
              </w:rPr>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00</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 </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1706010,00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rPr>
                <w:b/>
                <w:bCs/>
              </w:rPr>
            </w:pPr>
            <w:r w:rsidRPr="00BE13E0">
              <w:rPr>
                <w:b/>
                <w:bCs/>
              </w:rPr>
              <w:t> </w:t>
            </w:r>
            <w:r>
              <w:rPr>
                <w:b/>
                <w:bCs/>
              </w:rPr>
              <w:t>315000,00</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2021010,00</w:t>
            </w:r>
          </w:p>
        </w:tc>
      </w:tr>
      <w:tr w:rsidR="000E634F" w:rsidRPr="00397727" w:rsidTr="00BD226D">
        <w:trPr>
          <w:trHeight w:val="588"/>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pPr>
              <w:rPr>
                <w:b/>
                <w:bCs/>
              </w:rPr>
            </w:pPr>
            <w:r w:rsidRPr="00397727">
              <w:rPr>
                <w:b/>
                <w:bCs/>
              </w:rPr>
              <w:t>Функционирование высшего должностного лица субъекта Российской Федерации и  муниципального образования</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rPr>
                <w:b/>
                <w:bCs/>
              </w:rPr>
            </w:pPr>
            <w:r w:rsidRPr="00397727">
              <w:rPr>
                <w:b/>
                <w:bCs/>
              </w:rPr>
              <w:t>8</w:t>
            </w:r>
            <w:r>
              <w:rPr>
                <w:b/>
                <w:bCs/>
              </w:rPr>
              <w:t>6</w:t>
            </w:r>
            <w:r w:rsidRPr="00397727">
              <w:rPr>
                <w:b/>
                <w:bCs/>
              </w:rPr>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02</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 </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r>
              <w:rPr>
                <w:b/>
                <w:bCs/>
              </w:rPr>
              <w:t>585760,00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112775,97</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r>
              <w:rPr>
                <w:b/>
                <w:bCs/>
              </w:rPr>
              <w:t>698535,97</w:t>
            </w:r>
          </w:p>
        </w:tc>
      </w:tr>
      <w:tr w:rsidR="000E634F" w:rsidRPr="00397727" w:rsidTr="00BD226D">
        <w:trPr>
          <w:trHeight w:val="676"/>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Непрограммная часть бюджета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xml:space="preserve">ГД00080010 0000080010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r>
              <w:t>585760,00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112775,97</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r>
              <w:t>698535,97</w:t>
            </w:r>
          </w:p>
        </w:tc>
      </w:tr>
      <w:tr w:rsidR="000E634F" w:rsidRPr="00397727" w:rsidTr="00BD226D">
        <w:trPr>
          <w:trHeight w:val="64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Глава муниципального образования в рамках непрограммной части  бюджета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xml:space="preserve">ГД00080010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r>
              <w:t>585760,00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112775,97</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r>
              <w:t>698535,97</w:t>
            </w:r>
          </w:p>
        </w:tc>
      </w:tr>
      <w:tr w:rsidR="000E634F" w:rsidRPr="00397727" w:rsidTr="00BD226D">
        <w:trPr>
          <w:trHeight w:val="78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Расходы на выплаты персоналу в целях обеспечения выполнения функций государственными (муниципальными) органами,</w:t>
            </w:r>
            <w:r>
              <w:t xml:space="preserve"> </w:t>
            </w:r>
            <w:r w:rsidRPr="00397727">
              <w:t>казенными учреждениями,</w:t>
            </w:r>
            <w:r>
              <w:t xml:space="preserve"> </w:t>
            </w:r>
            <w:r w:rsidRPr="00397727">
              <w:t xml:space="preserve">органами управления государственными внебюджетными фондами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xml:space="preserve">ГД00080010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100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r>
              <w:t>585760,00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112775,97</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r>
              <w:t>698535,97</w:t>
            </w:r>
          </w:p>
        </w:tc>
      </w:tr>
      <w:tr w:rsidR="000E634F" w:rsidRPr="00397727" w:rsidTr="00BD226D">
        <w:trPr>
          <w:trHeight w:val="52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Расходы на выплаты персоналу государственных</w:t>
            </w:r>
            <w:r>
              <w:t xml:space="preserve"> </w:t>
            </w:r>
            <w:r w:rsidRPr="00397727">
              <w:t xml:space="preserve">(муниципальных) органов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xml:space="preserve">ГД00080010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585760,00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112775,97</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rPr>
                <w:b/>
                <w:bCs/>
              </w:rPr>
            </w:pPr>
            <w:r>
              <w:rPr>
                <w:b/>
                <w:bCs/>
              </w:rPr>
              <w:t>698535,97</w:t>
            </w:r>
          </w:p>
        </w:tc>
      </w:tr>
      <w:tr w:rsidR="000E634F" w:rsidRPr="00397727" w:rsidTr="00BD226D">
        <w:trPr>
          <w:trHeight w:val="6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Фонд оплаты труда государственных (муниципальных) органов и  взносы по обязательному социальному страхованию</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xml:space="preserve">ГД00080010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121</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211</w:t>
            </w:r>
          </w:p>
        </w:tc>
        <w:tc>
          <w:tcPr>
            <w:tcW w:w="1437" w:type="dxa"/>
            <w:tcBorders>
              <w:top w:val="nil"/>
              <w:left w:val="nil"/>
              <w:bottom w:val="single" w:sz="8" w:space="0" w:color="auto"/>
              <w:right w:val="single" w:sz="8" w:space="0" w:color="auto"/>
            </w:tcBorders>
            <w:shd w:val="clear" w:color="auto" w:fill="auto"/>
            <w:hideMark/>
          </w:tcPr>
          <w:p w:rsidR="000E634F" w:rsidRDefault="000E634F" w:rsidP="00BD226D">
            <w:pPr>
              <w:jc w:val="center"/>
            </w:pPr>
            <w:r>
              <w:t>455000,00</w:t>
            </w:r>
          </w:p>
          <w:p w:rsidR="000E634F" w:rsidRPr="00BE13E0" w:rsidRDefault="000E634F" w:rsidP="00BD226D">
            <w:pPr>
              <w:jc w:val="center"/>
            </w:pP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87468,49</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r>
              <w:t>542468,49</w:t>
            </w:r>
          </w:p>
        </w:tc>
      </w:tr>
      <w:tr w:rsidR="000E634F" w:rsidRPr="00397727" w:rsidTr="00BD226D">
        <w:trPr>
          <w:trHeight w:val="21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Местные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xml:space="preserve">ГД00080010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121</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211</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455000,00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87468,49</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542468,49</w:t>
            </w:r>
          </w:p>
        </w:tc>
      </w:tr>
      <w:tr w:rsidR="000E634F" w:rsidRPr="00397727" w:rsidTr="00BD226D">
        <w:trPr>
          <w:trHeight w:val="156"/>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pPr>
              <w:jc w:val="center"/>
            </w:pPr>
            <w:r w:rsidRPr="00397727">
              <w:lastRenderedPageBreak/>
              <w:t> </w:t>
            </w:r>
          </w:p>
        </w:tc>
        <w:tc>
          <w:tcPr>
            <w:tcW w:w="57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1479"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xml:space="preserve">ГД00080010  </w:t>
            </w:r>
          </w:p>
        </w:tc>
        <w:tc>
          <w:tcPr>
            <w:tcW w:w="57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266</w:t>
            </w:r>
          </w:p>
        </w:tc>
        <w:tc>
          <w:tcPr>
            <w:tcW w:w="1437"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0</w:t>
            </w:r>
          </w:p>
        </w:tc>
        <w:tc>
          <w:tcPr>
            <w:tcW w:w="1433"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p>
        </w:tc>
        <w:tc>
          <w:tcPr>
            <w:tcW w:w="1356"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0</w:t>
            </w:r>
          </w:p>
        </w:tc>
      </w:tr>
      <w:tr w:rsidR="000E634F" w:rsidRPr="00397727" w:rsidTr="00BD226D">
        <w:trPr>
          <w:trHeight w:val="91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Взносы по обязательному социальному страхованию на выплаты денежного содержания и иные выплаты работникам государственных муниципальных служащих</w:t>
            </w:r>
          </w:p>
        </w:tc>
        <w:tc>
          <w:tcPr>
            <w:tcW w:w="57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1479"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xml:space="preserve">ГД00080010  </w:t>
            </w:r>
          </w:p>
        </w:tc>
        <w:tc>
          <w:tcPr>
            <w:tcW w:w="57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129</w:t>
            </w:r>
          </w:p>
        </w:tc>
        <w:tc>
          <w:tcPr>
            <w:tcW w:w="126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213</w:t>
            </w:r>
          </w:p>
        </w:tc>
        <w:tc>
          <w:tcPr>
            <w:tcW w:w="1437"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r>
              <w:t>130760,00</w:t>
            </w:r>
          </w:p>
        </w:tc>
        <w:tc>
          <w:tcPr>
            <w:tcW w:w="1433"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t>25307,48</w:t>
            </w:r>
          </w:p>
        </w:tc>
        <w:tc>
          <w:tcPr>
            <w:tcW w:w="1356"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156067,48</w:t>
            </w:r>
          </w:p>
        </w:tc>
      </w:tr>
      <w:tr w:rsidR="000E634F" w:rsidRPr="00397727" w:rsidTr="00BD226D">
        <w:trPr>
          <w:trHeight w:val="23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Местные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xml:space="preserve">ГД00080010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129</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213</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130760,00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25307,48</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156067,48</w:t>
            </w:r>
          </w:p>
        </w:tc>
      </w:tr>
      <w:tr w:rsidR="000E634F" w:rsidRPr="00397727" w:rsidTr="00BD226D">
        <w:trPr>
          <w:trHeight w:val="924"/>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pPr>
              <w:rPr>
                <w:b/>
                <w:bCs/>
              </w:rPr>
            </w:pPr>
            <w:r w:rsidRPr="00397727">
              <w:rPr>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0000000000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1061616,00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202224.03</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rPr>
                <w:b/>
                <w:bCs/>
              </w:rPr>
            </w:pPr>
            <w:r>
              <w:rPr>
                <w:b/>
                <w:bCs/>
              </w:rPr>
              <w:t>1263840,03</w:t>
            </w:r>
          </w:p>
        </w:tc>
      </w:tr>
      <w:tr w:rsidR="000E634F" w:rsidRPr="00397727" w:rsidTr="00BD226D">
        <w:trPr>
          <w:trHeight w:val="32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Непрограммная часть бюджета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1061616,00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202224.03</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1263840,03</w:t>
            </w:r>
          </w:p>
        </w:tc>
      </w:tr>
      <w:tr w:rsidR="000E634F" w:rsidRPr="00397727" w:rsidTr="00BD226D">
        <w:trPr>
          <w:trHeight w:val="324"/>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Центральный аппарат в рамках непрограммной части  бюджета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1061616,00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202224.03</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1263840,03</w:t>
            </w:r>
          </w:p>
        </w:tc>
      </w:tr>
      <w:tr w:rsidR="000E634F" w:rsidRPr="00397727" w:rsidTr="00BD226D">
        <w:trPr>
          <w:trHeight w:val="112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Расходы на выплаты персоналу в целях обеспечения выполнения функций государственными (муниципальными) органами,</w:t>
            </w:r>
            <w:r>
              <w:t xml:space="preserve"> </w:t>
            </w:r>
            <w:r w:rsidRPr="00397727">
              <w:t>казенными учреждениями,</w:t>
            </w:r>
            <w:r>
              <w:t xml:space="preserve"> </w:t>
            </w:r>
            <w:r w:rsidRPr="00397727">
              <w:t xml:space="preserve">органами управления государственными внебюджетными фондами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100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r>
              <w:t>762903,51</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206971.51</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r>
              <w:t>969875,02</w:t>
            </w:r>
          </w:p>
        </w:tc>
      </w:tr>
      <w:tr w:rsidR="000E634F" w:rsidRPr="00397727" w:rsidTr="00BD226D">
        <w:trPr>
          <w:trHeight w:val="372"/>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Расходы на выплаты персоналу государственных</w:t>
            </w:r>
            <w:r>
              <w:t xml:space="preserve"> </w:t>
            </w:r>
            <w:r w:rsidRPr="00397727">
              <w:t xml:space="preserve">(муниципальных) органов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762903,51</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206971.51</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969875,02</w:t>
            </w:r>
          </w:p>
        </w:tc>
      </w:tr>
      <w:tr w:rsidR="000E634F" w:rsidRPr="00397727" w:rsidTr="00BD226D">
        <w:trPr>
          <w:trHeight w:val="66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Фонд оплаты труда государственных (муниципальных) органов и  взносы по обязательному социальному страхованию</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121</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211</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590264,00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158964.29</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749228,29</w:t>
            </w:r>
          </w:p>
        </w:tc>
      </w:tr>
      <w:tr w:rsidR="000E634F" w:rsidRPr="00397727" w:rsidTr="00BD226D">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Местные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121</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211</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590264,00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158964.29</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749228,29</w:t>
            </w:r>
          </w:p>
        </w:tc>
      </w:tr>
      <w:tr w:rsidR="000E634F" w:rsidRPr="00397727" w:rsidTr="00BD226D">
        <w:trPr>
          <w:trHeight w:val="109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служащих</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129</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213</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172639,51</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t>48007,22</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r>
              <w:t>220646,73</w:t>
            </w:r>
          </w:p>
        </w:tc>
      </w:tr>
      <w:tr w:rsidR="000E634F" w:rsidRPr="00397727" w:rsidTr="00BD226D">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Местные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129</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213</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172639,51</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r>
              <w:t>48007,22</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220646,73</w:t>
            </w:r>
          </w:p>
        </w:tc>
      </w:tr>
      <w:tr w:rsidR="000E634F" w:rsidRPr="00397727" w:rsidTr="00BD226D">
        <w:trPr>
          <w:trHeight w:val="51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Закупка товаров,</w:t>
            </w:r>
            <w:r>
              <w:t xml:space="preserve"> </w:t>
            </w:r>
            <w:r w:rsidRPr="00397727">
              <w:t>работ и услуг для государственных (муниципальных)нужд</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200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291712,49</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r>
              <w:t>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w:t>
            </w:r>
            <w:r>
              <w:t>91712,49</w:t>
            </w:r>
          </w:p>
        </w:tc>
      </w:tr>
      <w:tr w:rsidR="000E634F" w:rsidRPr="00397727" w:rsidTr="00BD226D">
        <w:trPr>
          <w:trHeight w:val="336"/>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Иные закупки товаров, работ и услуг для 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r>
              <w:t>291712,49</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t>0,00</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291712,49</w:t>
            </w:r>
          </w:p>
        </w:tc>
      </w:tr>
      <w:tr w:rsidR="000E634F" w:rsidRPr="00397727" w:rsidTr="00BD226D">
        <w:trPr>
          <w:trHeight w:val="5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Прочая закупка товаров, работ и услуг для обеспечения государственных (муниципальных) нужд </w:t>
            </w:r>
          </w:p>
        </w:tc>
        <w:tc>
          <w:tcPr>
            <w:tcW w:w="57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244</w:t>
            </w:r>
          </w:p>
        </w:tc>
        <w:tc>
          <w:tcPr>
            <w:tcW w:w="126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252712,49</w:t>
            </w:r>
          </w:p>
        </w:tc>
        <w:tc>
          <w:tcPr>
            <w:tcW w:w="1433"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0,00</w:t>
            </w:r>
          </w:p>
        </w:tc>
        <w:tc>
          <w:tcPr>
            <w:tcW w:w="1356"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r>
              <w:t>252712,49</w:t>
            </w:r>
          </w:p>
        </w:tc>
      </w:tr>
      <w:tr w:rsidR="000E634F" w:rsidRPr="00397727" w:rsidTr="00BD226D">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Услуги связи</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221</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6611,11</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6611,11</w:t>
            </w:r>
          </w:p>
        </w:tc>
      </w:tr>
      <w:tr w:rsidR="000E634F" w:rsidRPr="00397727" w:rsidTr="00BD226D">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Коммунальные услуги</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w:t>
            </w:r>
            <w:r>
              <w:t>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223</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0,00</w:t>
            </w:r>
          </w:p>
        </w:tc>
      </w:tr>
      <w:tr w:rsidR="000E634F" w:rsidRPr="00397727" w:rsidTr="00BD226D">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Услуги по содержанию имущества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225</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10000,00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10000,00</w:t>
            </w:r>
          </w:p>
        </w:tc>
      </w:tr>
      <w:tr w:rsidR="000E634F" w:rsidRPr="00397727" w:rsidTr="00BD226D">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Прочие работы и услуги</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226</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223464,89</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r>
              <w:t>-4747,48</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218717,41</w:t>
            </w:r>
          </w:p>
        </w:tc>
      </w:tr>
      <w:tr w:rsidR="000E634F" w:rsidRPr="00397727" w:rsidTr="00BD226D">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Увеличение стоимости материальных запасов(ГСМ)</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343</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0,00</w:t>
            </w:r>
          </w:p>
        </w:tc>
      </w:tr>
      <w:tr w:rsidR="000E634F" w:rsidRPr="00397727" w:rsidTr="00BD226D">
        <w:trPr>
          <w:trHeight w:val="2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Увеличение стоимости материальных запасов</w:t>
            </w:r>
            <w:r>
              <w:t xml:space="preserve"> </w:t>
            </w:r>
            <w:r w:rsidRPr="00397727">
              <w:t>(</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346</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12636,49</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12636,49</w:t>
            </w:r>
          </w:p>
        </w:tc>
      </w:tr>
      <w:tr w:rsidR="000E634F" w:rsidRPr="00397727" w:rsidTr="00BD226D">
        <w:trPr>
          <w:trHeight w:val="27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t>Коммунальные услуги</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t>860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t>247</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223</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39000,00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39000,00</w:t>
            </w:r>
          </w:p>
        </w:tc>
      </w:tr>
      <w:tr w:rsidR="000E634F" w:rsidRPr="00397727" w:rsidTr="00BD226D">
        <w:trPr>
          <w:trHeight w:val="27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t>Транспортные услуги</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t>860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222</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0,00</w:t>
            </w:r>
          </w:p>
        </w:tc>
      </w:tr>
      <w:tr w:rsidR="000E634F" w:rsidRPr="00397727" w:rsidTr="00BD226D">
        <w:trPr>
          <w:trHeight w:val="27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Иные бюджетные ассигнования</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800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w:t>
            </w:r>
            <w:r w:rsidRPr="00397727">
              <w:t>000</w:t>
            </w:r>
            <w:r>
              <w:t>,00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7000,00</w:t>
            </w:r>
          </w:p>
        </w:tc>
      </w:tr>
      <w:tr w:rsidR="000E634F" w:rsidRPr="00397727" w:rsidTr="00BD226D">
        <w:trPr>
          <w:trHeight w:val="14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lastRenderedPageBreak/>
              <w:t>Уплата налогов, сборов и иных платежей</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850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w:t>
            </w:r>
            <w:r w:rsidRPr="00397727">
              <w:t>000</w:t>
            </w:r>
            <w:r>
              <w:t>,00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7000,00</w:t>
            </w:r>
          </w:p>
        </w:tc>
      </w:tr>
      <w:tr w:rsidR="000E634F" w:rsidRPr="00397727" w:rsidTr="00BD226D">
        <w:trPr>
          <w:trHeight w:val="213"/>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Уплата прочих налогов, сборов и иных платежей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852</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0</w:t>
            </w:r>
            <w:r>
              <w:t>,00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0</w:t>
            </w:r>
            <w:r>
              <w:t>,00</w:t>
            </w:r>
          </w:p>
        </w:tc>
      </w:tr>
      <w:tr w:rsidR="000E634F" w:rsidRPr="00397727" w:rsidTr="00BD226D">
        <w:trPr>
          <w:trHeight w:val="279"/>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Местные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852</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291</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0</w:t>
            </w:r>
            <w:r>
              <w:t>,00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0</w:t>
            </w:r>
            <w:r>
              <w:t>,00</w:t>
            </w:r>
          </w:p>
        </w:tc>
      </w:tr>
      <w:tr w:rsidR="000E634F" w:rsidRPr="00397727" w:rsidTr="00BD226D">
        <w:trPr>
          <w:trHeight w:val="331"/>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Уплата иных платежей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853</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w:t>
            </w:r>
            <w:r w:rsidRPr="00397727">
              <w:t>000</w:t>
            </w:r>
            <w:r>
              <w:t>,00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w:t>
            </w:r>
            <w:r w:rsidRPr="00397727">
              <w:t>000</w:t>
            </w:r>
            <w:r>
              <w:t>,00</w:t>
            </w:r>
          </w:p>
        </w:tc>
      </w:tr>
      <w:tr w:rsidR="000E634F" w:rsidRPr="00397727" w:rsidTr="00BD226D">
        <w:trPr>
          <w:trHeight w:val="17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Местные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04</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ГД00080020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853</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293</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w:t>
            </w:r>
            <w:r w:rsidRPr="00397727">
              <w:t>000</w:t>
            </w:r>
            <w:r>
              <w:t>,00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7000,00</w:t>
            </w:r>
          </w:p>
        </w:tc>
      </w:tr>
      <w:tr w:rsidR="000E634F" w:rsidRPr="00397727" w:rsidTr="00BD226D">
        <w:trPr>
          <w:trHeight w:val="34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pPr>
              <w:rPr>
                <w:b/>
                <w:bCs/>
              </w:rPr>
            </w:pPr>
            <w:r w:rsidRPr="00397727">
              <w:rPr>
                <w:b/>
                <w:bCs/>
              </w:rPr>
              <w:t>Обеспечение и проведение выборов и референдумов</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07</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ГД00080150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2000</w:t>
            </w:r>
            <w:r>
              <w:t>,00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2500,00</w:t>
            </w:r>
          </w:p>
        </w:tc>
      </w:tr>
      <w:tr w:rsidR="000E634F" w:rsidRPr="00397727" w:rsidTr="00BD226D">
        <w:trPr>
          <w:trHeight w:val="36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pPr>
              <w:rPr>
                <w:b/>
                <w:bCs/>
              </w:rPr>
            </w:pPr>
            <w:r w:rsidRPr="00397727">
              <w:rPr>
                <w:b/>
                <w:bCs/>
              </w:rPr>
              <w:t>Резервные фонды</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11</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0000000000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rPr>
                <w:b/>
                <w:bCs/>
              </w:rPr>
            </w:pPr>
            <w:r w:rsidRPr="00397727">
              <w:rPr>
                <w:b/>
                <w:bCs/>
              </w:rPr>
              <w:t>2000</w:t>
            </w:r>
            <w:r>
              <w:rPr>
                <w:b/>
                <w:bCs/>
              </w:rPr>
              <w:t>,00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rPr>
                <w:b/>
                <w:bCs/>
              </w:rPr>
            </w:pPr>
            <w:r w:rsidRPr="00397727">
              <w:rPr>
                <w:b/>
                <w:bCs/>
              </w:rPr>
              <w:t>2000</w:t>
            </w:r>
            <w:r>
              <w:rPr>
                <w:b/>
                <w:bCs/>
              </w:rPr>
              <w:t>,00</w:t>
            </w:r>
          </w:p>
        </w:tc>
      </w:tr>
      <w:tr w:rsidR="000E634F" w:rsidRPr="00397727" w:rsidTr="00BD226D">
        <w:trPr>
          <w:trHeight w:val="33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Непрограммная часть  бюджета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11</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ГД00080030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2000</w:t>
            </w:r>
            <w:r>
              <w:t>,00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2000</w:t>
            </w:r>
            <w:r>
              <w:t>,00</w:t>
            </w:r>
          </w:p>
        </w:tc>
      </w:tr>
      <w:tr w:rsidR="000E634F" w:rsidRPr="00397727" w:rsidTr="00BD226D">
        <w:trPr>
          <w:trHeight w:val="624"/>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Резервные фонды местных администраций в рамках непрограммной части бюджета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11</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ГД00080030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2000</w:t>
            </w:r>
            <w:r>
              <w:t>,00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2000</w:t>
            </w:r>
            <w:r>
              <w:t>,00</w:t>
            </w:r>
          </w:p>
        </w:tc>
      </w:tr>
      <w:tr w:rsidR="000E634F" w:rsidRPr="00397727" w:rsidTr="00BD226D">
        <w:trPr>
          <w:trHeight w:val="3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Иные бюджетные ассигнования</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11</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ГД00080030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800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2000</w:t>
            </w:r>
            <w:r>
              <w:t>,00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2000</w:t>
            </w:r>
            <w:r>
              <w:t>,00</w:t>
            </w:r>
          </w:p>
        </w:tc>
      </w:tr>
      <w:tr w:rsidR="000E634F" w:rsidRPr="00397727" w:rsidTr="00BD226D">
        <w:trPr>
          <w:trHeight w:val="3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Резервные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11</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ГД00080030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870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290</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2000</w:t>
            </w:r>
            <w:r>
              <w:t>,00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2000</w:t>
            </w:r>
            <w:r>
              <w:t>,00</w:t>
            </w:r>
          </w:p>
        </w:tc>
      </w:tr>
      <w:tr w:rsidR="000E634F" w:rsidRPr="00397727" w:rsidTr="00BD226D">
        <w:trPr>
          <w:trHeight w:val="33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Местные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11</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ГД00080030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870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290</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2000</w:t>
            </w:r>
            <w:r>
              <w:t>,00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2000</w:t>
            </w:r>
            <w:r>
              <w:t>,00</w:t>
            </w:r>
          </w:p>
        </w:tc>
      </w:tr>
      <w:tr w:rsidR="000E634F" w:rsidRPr="00397727" w:rsidTr="00BD226D">
        <w:trPr>
          <w:trHeight w:val="291"/>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pPr>
              <w:rPr>
                <w:b/>
                <w:bCs/>
              </w:rPr>
            </w:pPr>
            <w:r w:rsidRPr="00397727">
              <w:rPr>
                <w:b/>
                <w:bCs/>
              </w:rPr>
              <w:t>Другие общегосударственные вопросы</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rPr>
                <w:b/>
                <w:bCs/>
              </w:rPr>
            </w:pPr>
            <w:r w:rsidRPr="00397727">
              <w:rPr>
                <w:b/>
                <w:bCs/>
              </w:rPr>
              <w:t>8</w:t>
            </w:r>
            <w:r>
              <w:rPr>
                <w:b/>
                <w:bCs/>
              </w:rPr>
              <w:t>6</w:t>
            </w:r>
            <w:r w:rsidRPr="00397727">
              <w:rPr>
                <w:b/>
                <w:bCs/>
              </w:rPr>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13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0000000000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rPr>
                <w:b/>
                <w:bCs/>
              </w:rPr>
            </w:pPr>
            <w:r>
              <w:rPr>
                <w:b/>
                <w:bCs/>
              </w:rPr>
              <w:t>19520,00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rPr>
                <w:b/>
                <w:bCs/>
              </w:rPr>
            </w:pPr>
            <w:r>
              <w:rPr>
                <w:b/>
                <w:bCs/>
              </w:rPr>
              <w:t>19520,00</w:t>
            </w:r>
          </w:p>
        </w:tc>
      </w:tr>
      <w:tr w:rsidR="000E634F" w:rsidRPr="00397727" w:rsidTr="00BD226D">
        <w:trPr>
          <w:trHeight w:val="37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Непрограммная часть  бюджета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ГД00080040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r>
      <w:tr w:rsidR="000E634F" w:rsidRPr="00397727" w:rsidTr="00BD226D">
        <w:trPr>
          <w:trHeight w:val="54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Выполнение других обязательств государства в рамках непрограммной части бюджета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ГД00080040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Default="000E634F" w:rsidP="00BD226D">
            <w:pPr>
              <w:jc w:val="center"/>
            </w:pPr>
            <w:r>
              <w:t>15000,00</w:t>
            </w:r>
          </w:p>
          <w:p w:rsidR="000E634F" w:rsidRPr="00BE13E0" w:rsidRDefault="000E634F" w:rsidP="00BD226D">
            <w:pPr>
              <w:jc w:val="center"/>
            </w:pP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r>
      <w:tr w:rsidR="000E634F" w:rsidRPr="00397727" w:rsidTr="00BD226D">
        <w:trPr>
          <w:trHeight w:val="579"/>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Закупка товаров,</w:t>
            </w:r>
            <w:r>
              <w:t xml:space="preserve"> </w:t>
            </w:r>
            <w:r w:rsidRPr="00397727">
              <w:t>работ и услуг для государственных (муниципальных)</w:t>
            </w:r>
            <w:r>
              <w:t xml:space="preserve"> </w:t>
            </w:r>
            <w:r w:rsidRPr="00397727">
              <w:t>нужд</w:t>
            </w:r>
          </w:p>
        </w:tc>
        <w:tc>
          <w:tcPr>
            <w:tcW w:w="57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13</w:t>
            </w:r>
          </w:p>
        </w:tc>
        <w:tc>
          <w:tcPr>
            <w:tcW w:w="1479"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ГД00080040</w:t>
            </w:r>
          </w:p>
        </w:tc>
        <w:tc>
          <w:tcPr>
            <w:tcW w:w="57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200</w:t>
            </w:r>
          </w:p>
        </w:tc>
        <w:tc>
          <w:tcPr>
            <w:tcW w:w="126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c>
          <w:tcPr>
            <w:tcW w:w="1433"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single" w:sz="4" w:space="0" w:color="auto"/>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r>
      <w:tr w:rsidR="000E634F" w:rsidRPr="00397727" w:rsidTr="00BD226D">
        <w:trPr>
          <w:trHeight w:val="579"/>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Иные закупки товаров, работ и услуг для </w:t>
            </w:r>
            <w:r w:rsidRPr="00397727">
              <w:lastRenderedPageBreak/>
              <w:t xml:space="preserve">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lastRenderedPageBreak/>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ГД00080040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r>
      <w:tr w:rsidR="000E634F" w:rsidRPr="00397727" w:rsidTr="00BD226D">
        <w:trPr>
          <w:trHeight w:val="6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Прочая закупка товаров, работ и услуг для 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ГД00080040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349</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r>
      <w:tr w:rsidR="000E634F" w:rsidRPr="00397727" w:rsidTr="00BD226D">
        <w:trPr>
          <w:trHeight w:val="34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Местные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ГД00080040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349</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15000,00</w:t>
            </w:r>
          </w:p>
        </w:tc>
      </w:tr>
      <w:tr w:rsidR="000E634F" w:rsidRPr="00397727" w:rsidTr="00BD226D">
        <w:trPr>
          <w:trHeight w:val="58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Межбюджетные трансферты на выполнение полномочий по внутреннему контролю</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ГД00086230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540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4520,00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4520,00</w:t>
            </w:r>
          </w:p>
        </w:tc>
      </w:tr>
      <w:tr w:rsidR="000E634F" w:rsidRPr="00397727" w:rsidTr="00BD226D">
        <w:trPr>
          <w:trHeight w:val="191"/>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Местные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ГД00086230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540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251</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2260,00</w:t>
            </w:r>
          </w:p>
        </w:tc>
      </w:tr>
      <w:tr w:rsidR="000E634F" w:rsidRPr="00397727" w:rsidTr="00BD226D">
        <w:trPr>
          <w:trHeight w:val="34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Межбюджетные трансферты на выполнение полномочий по внутреннему контролю</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ГД00086300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540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2260,00</w:t>
            </w:r>
          </w:p>
        </w:tc>
      </w:tr>
      <w:tr w:rsidR="000E634F" w:rsidRPr="00397727" w:rsidTr="00BD226D">
        <w:trPr>
          <w:trHeight w:val="34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Местные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ГД00086300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540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251</w:t>
            </w:r>
          </w:p>
        </w:tc>
        <w:tc>
          <w:tcPr>
            <w:tcW w:w="1437"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2260,00</w:t>
            </w:r>
          </w:p>
        </w:tc>
        <w:tc>
          <w:tcPr>
            <w:tcW w:w="1433"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both"/>
            </w:pPr>
            <w:r w:rsidRPr="00BE13E0">
              <w:t> </w:t>
            </w:r>
          </w:p>
        </w:tc>
        <w:tc>
          <w:tcPr>
            <w:tcW w:w="1356" w:type="dxa"/>
            <w:tcBorders>
              <w:top w:val="nil"/>
              <w:left w:val="nil"/>
              <w:bottom w:val="single" w:sz="8" w:space="0" w:color="auto"/>
              <w:right w:val="single" w:sz="8" w:space="0" w:color="auto"/>
            </w:tcBorders>
            <w:shd w:val="clear" w:color="auto" w:fill="auto"/>
            <w:hideMark/>
          </w:tcPr>
          <w:p w:rsidR="000E634F" w:rsidRPr="00BE13E0" w:rsidRDefault="000E634F" w:rsidP="00BD226D">
            <w:pPr>
              <w:jc w:val="center"/>
            </w:pPr>
            <w:r>
              <w:t>2260,00</w:t>
            </w:r>
          </w:p>
        </w:tc>
      </w:tr>
      <w:tr w:rsidR="000E634F" w:rsidRPr="00397727" w:rsidTr="00BD226D">
        <w:trPr>
          <w:trHeight w:val="31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pPr>
              <w:rPr>
                <w:b/>
                <w:bCs/>
              </w:rPr>
            </w:pPr>
            <w:r w:rsidRPr="00397727">
              <w:rPr>
                <w:b/>
                <w:bCs/>
              </w:rPr>
              <w:t>Национальная оборона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rPr>
                <w:b/>
                <w:bCs/>
              </w:rPr>
            </w:pPr>
            <w:r w:rsidRPr="00397727">
              <w:rPr>
                <w:b/>
                <w:bCs/>
              </w:rPr>
              <w:t>8</w:t>
            </w:r>
            <w:r>
              <w:rPr>
                <w:b/>
                <w:bCs/>
              </w:rPr>
              <w:t>6</w:t>
            </w:r>
            <w:r w:rsidRPr="00397727">
              <w:rPr>
                <w:b/>
                <w:bCs/>
              </w:rPr>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02</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00</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000000000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rPr>
                <w:b/>
                <w:bCs/>
              </w:rP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rPr>
                <w:b/>
                <w:bCs/>
              </w:rPr>
            </w:pPr>
            <w:r>
              <w:rPr>
                <w:b/>
                <w:bCs/>
              </w:rPr>
              <w:t>113600,00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 </w:t>
            </w:r>
            <w:r w:rsidRPr="00397727">
              <w:t> </w:t>
            </w:r>
            <w:r>
              <w:t>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rPr>
                <w:b/>
                <w:bCs/>
              </w:rPr>
            </w:pPr>
            <w:r>
              <w:rPr>
                <w:b/>
                <w:bCs/>
              </w:rPr>
              <w:t>113600,00</w:t>
            </w:r>
          </w:p>
        </w:tc>
      </w:tr>
      <w:tr w:rsidR="000E634F" w:rsidRPr="00397727" w:rsidTr="00BD226D">
        <w:trPr>
          <w:trHeight w:val="36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pPr>
              <w:rPr>
                <w:b/>
                <w:bCs/>
              </w:rPr>
            </w:pPr>
            <w:r w:rsidRPr="00397727">
              <w:rPr>
                <w:b/>
                <w:bCs/>
              </w:rPr>
              <w:t>Мобилизационная и вневойсковая подготовка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rPr>
                <w:b/>
                <w:bCs/>
              </w:rPr>
            </w:pPr>
            <w:r w:rsidRPr="00397727">
              <w:rPr>
                <w:b/>
                <w:bCs/>
              </w:rPr>
              <w:t>8</w:t>
            </w:r>
            <w:r>
              <w:rPr>
                <w:b/>
                <w:bCs/>
              </w:rPr>
              <w:t>6</w:t>
            </w:r>
            <w:r w:rsidRPr="00397727">
              <w:rPr>
                <w:b/>
                <w:bCs/>
              </w:rPr>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02</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00000000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113600,00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r>
              <w:t>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113600,00</w:t>
            </w:r>
          </w:p>
        </w:tc>
      </w:tr>
      <w:tr w:rsidR="000E634F" w:rsidRPr="00397727" w:rsidTr="00BD226D">
        <w:trPr>
          <w:trHeight w:val="33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Непрограммная часть  бюджета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ГД00051180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113600,00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r>
              <w:t>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113600,00</w:t>
            </w:r>
          </w:p>
        </w:tc>
      </w:tr>
      <w:tr w:rsidR="000E634F" w:rsidRPr="00397727" w:rsidTr="00BD226D">
        <w:trPr>
          <w:trHeight w:val="96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Осуществление первичного воинского учета на территориях,</w:t>
            </w:r>
            <w:r>
              <w:t xml:space="preserve"> </w:t>
            </w:r>
            <w:r w:rsidRPr="00397727">
              <w:t>где отсутствуют военные комиссариаты в рамках непрограммной части бюджета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ГД00051180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113600,00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r>
              <w:t>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113600,00</w:t>
            </w:r>
          </w:p>
        </w:tc>
      </w:tr>
      <w:tr w:rsidR="000E634F" w:rsidRPr="00397727" w:rsidTr="00BD226D">
        <w:trPr>
          <w:trHeight w:val="1179"/>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Расходы на выплаты персоналу в целях обеспечения выполнения функций государственными (муниципальными) органами,</w:t>
            </w:r>
            <w:r>
              <w:t xml:space="preserve"> </w:t>
            </w:r>
            <w:r w:rsidRPr="00397727">
              <w:t>казенными учреждениями,</w:t>
            </w:r>
            <w:r>
              <w:t xml:space="preserve"> </w:t>
            </w:r>
            <w:r w:rsidRPr="00397727">
              <w:t xml:space="preserve">органами управления государственными внебюджетными фондами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ГД00051180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100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77231,36</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r>
              <w:t>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77231,36</w:t>
            </w:r>
          </w:p>
        </w:tc>
      </w:tr>
      <w:tr w:rsidR="000E634F" w:rsidRPr="00397727" w:rsidTr="00BD226D">
        <w:trPr>
          <w:trHeight w:val="42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Расходы на выплаты персоналу государственных</w:t>
            </w:r>
            <w:r>
              <w:t xml:space="preserve"> </w:t>
            </w:r>
            <w:r w:rsidRPr="00397727">
              <w:lastRenderedPageBreak/>
              <w:t xml:space="preserve">(муниципальных) органов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lastRenderedPageBreak/>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ГД00051180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77231,36</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r>
              <w:t>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77231,36</w:t>
            </w:r>
          </w:p>
        </w:tc>
      </w:tr>
      <w:tr w:rsidR="000E634F" w:rsidRPr="00397727" w:rsidTr="00BD226D">
        <w:trPr>
          <w:trHeight w:val="624"/>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Фонд оплаты труда государственных (муниципальных) органов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ГД00051180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121</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211</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59503,04</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r>
              <w:t>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59503,04</w:t>
            </w:r>
          </w:p>
        </w:tc>
      </w:tr>
      <w:tr w:rsidR="000E634F" w:rsidRPr="00397727" w:rsidTr="00BD226D">
        <w:trPr>
          <w:trHeight w:val="33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Федеральные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ГД00051180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121</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211</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59503,04</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r>
              <w:t>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59503,04</w:t>
            </w:r>
          </w:p>
        </w:tc>
      </w:tr>
      <w:tr w:rsidR="000E634F" w:rsidRPr="00397727" w:rsidTr="00BD226D">
        <w:trPr>
          <w:trHeight w:val="795"/>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Взносы по обязательному социальному страхованию на выплаты денежного содержания и иные выплаты работникам государственных муниципальных служащих</w:t>
            </w:r>
          </w:p>
        </w:tc>
        <w:tc>
          <w:tcPr>
            <w:tcW w:w="57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638"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ГД00051180</w:t>
            </w:r>
          </w:p>
        </w:tc>
        <w:tc>
          <w:tcPr>
            <w:tcW w:w="57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129</w:t>
            </w:r>
          </w:p>
        </w:tc>
        <w:tc>
          <w:tcPr>
            <w:tcW w:w="126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213</w:t>
            </w:r>
          </w:p>
        </w:tc>
        <w:tc>
          <w:tcPr>
            <w:tcW w:w="1437"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center"/>
            </w:pPr>
            <w:r>
              <w:t>17728,32</w:t>
            </w:r>
          </w:p>
        </w:tc>
        <w:tc>
          <w:tcPr>
            <w:tcW w:w="1433"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both"/>
            </w:pPr>
          </w:p>
        </w:tc>
        <w:tc>
          <w:tcPr>
            <w:tcW w:w="1356" w:type="dxa"/>
            <w:tcBorders>
              <w:top w:val="single" w:sz="4" w:space="0" w:color="auto"/>
              <w:left w:val="nil"/>
              <w:bottom w:val="single" w:sz="8" w:space="0" w:color="auto"/>
              <w:right w:val="single" w:sz="8" w:space="0" w:color="auto"/>
            </w:tcBorders>
            <w:shd w:val="clear" w:color="auto" w:fill="auto"/>
            <w:hideMark/>
          </w:tcPr>
          <w:p w:rsidR="000E634F" w:rsidRPr="00397727" w:rsidRDefault="000E634F" w:rsidP="00BD226D">
            <w:pPr>
              <w:jc w:val="center"/>
            </w:pPr>
            <w:r>
              <w:t>17728,32</w:t>
            </w:r>
          </w:p>
        </w:tc>
      </w:tr>
      <w:tr w:rsidR="000E634F" w:rsidRPr="00397727" w:rsidTr="00BD226D">
        <w:trPr>
          <w:trHeight w:val="33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Федеральные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ГД00051180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129</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213</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17728,32</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17728,32</w:t>
            </w:r>
          </w:p>
        </w:tc>
      </w:tr>
      <w:tr w:rsidR="000E634F" w:rsidRPr="00397727" w:rsidTr="00BD226D">
        <w:trPr>
          <w:trHeight w:val="33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pPr>
              <w:jc w:val="center"/>
            </w:pPr>
            <w:r w:rsidRPr="00397727">
              <w:t>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 </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 </w:t>
            </w:r>
          </w:p>
        </w:tc>
      </w:tr>
      <w:tr w:rsidR="000E634F" w:rsidRPr="00397727" w:rsidTr="00BD226D">
        <w:trPr>
          <w:trHeight w:val="54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Закупка товаров,</w:t>
            </w:r>
            <w:r>
              <w:t xml:space="preserve"> </w:t>
            </w:r>
            <w:r w:rsidRPr="00397727">
              <w:t>работ и услуг для государственных (муниципальных)</w:t>
            </w:r>
            <w:r>
              <w:t xml:space="preserve"> </w:t>
            </w:r>
            <w:r w:rsidRPr="00397727">
              <w:t>нужд</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ГД00051180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200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36368,64</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36368,64</w:t>
            </w:r>
          </w:p>
        </w:tc>
      </w:tr>
      <w:tr w:rsidR="000E634F" w:rsidRPr="00397727" w:rsidTr="00BD226D">
        <w:trPr>
          <w:trHeight w:val="846"/>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Иные закупки товаров, работ и услуг для 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ГД00051180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36368,64</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36368,64</w:t>
            </w:r>
          </w:p>
        </w:tc>
      </w:tr>
      <w:tr w:rsidR="000E634F" w:rsidRPr="00397727" w:rsidTr="00BD226D">
        <w:trPr>
          <w:trHeight w:val="493"/>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Pr="00397727" w:rsidRDefault="000E634F" w:rsidP="00BD226D">
            <w:r>
              <w:t>Услуги связи</w:t>
            </w:r>
          </w:p>
        </w:tc>
        <w:tc>
          <w:tcPr>
            <w:tcW w:w="576" w:type="dxa"/>
            <w:tcBorders>
              <w:top w:val="nil"/>
              <w:left w:val="nil"/>
              <w:bottom w:val="single" w:sz="8" w:space="0" w:color="auto"/>
              <w:right w:val="single" w:sz="8" w:space="0" w:color="auto"/>
            </w:tcBorders>
            <w:shd w:val="clear" w:color="auto" w:fill="auto"/>
          </w:tcPr>
          <w:p w:rsidR="000E634F" w:rsidRPr="00397727" w:rsidRDefault="000E634F" w:rsidP="00BD226D">
            <w:r>
              <w:t>860</w:t>
            </w:r>
          </w:p>
        </w:tc>
        <w:tc>
          <w:tcPr>
            <w:tcW w:w="537"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t>02</w:t>
            </w:r>
          </w:p>
        </w:tc>
        <w:tc>
          <w:tcPr>
            <w:tcW w:w="638"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t>03</w:t>
            </w:r>
          </w:p>
        </w:tc>
        <w:tc>
          <w:tcPr>
            <w:tcW w:w="1479"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rsidRPr="00397727">
              <w:t>ГД00051180</w:t>
            </w:r>
          </w:p>
        </w:tc>
        <w:tc>
          <w:tcPr>
            <w:tcW w:w="576"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t>244</w:t>
            </w:r>
          </w:p>
        </w:tc>
        <w:tc>
          <w:tcPr>
            <w:tcW w:w="1266" w:type="dxa"/>
            <w:tcBorders>
              <w:top w:val="nil"/>
              <w:left w:val="nil"/>
              <w:bottom w:val="single" w:sz="8" w:space="0" w:color="auto"/>
              <w:right w:val="single" w:sz="8" w:space="0" w:color="auto"/>
            </w:tcBorders>
            <w:shd w:val="clear" w:color="auto" w:fill="auto"/>
          </w:tcPr>
          <w:p w:rsidR="000E634F" w:rsidRPr="00397727" w:rsidRDefault="000E634F" w:rsidP="00BD226D">
            <w:pPr>
              <w:jc w:val="center"/>
            </w:pPr>
            <w:r>
              <w:t>221</w:t>
            </w:r>
          </w:p>
        </w:tc>
        <w:tc>
          <w:tcPr>
            <w:tcW w:w="1437" w:type="dxa"/>
            <w:tcBorders>
              <w:top w:val="nil"/>
              <w:left w:val="nil"/>
              <w:bottom w:val="single" w:sz="8" w:space="0" w:color="auto"/>
              <w:right w:val="single" w:sz="8" w:space="0" w:color="auto"/>
            </w:tcBorders>
            <w:shd w:val="clear" w:color="auto" w:fill="auto"/>
          </w:tcPr>
          <w:p w:rsidR="000E634F" w:rsidRDefault="000E634F" w:rsidP="00BD226D">
            <w:pPr>
              <w:jc w:val="center"/>
            </w:pPr>
            <w:r>
              <w:t>12000,00</w:t>
            </w:r>
          </w:p>
        </w:tc>
        <w:tc>
          <w:tcPr>
            <w:tcW w:w="1433"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p>
        </w:tc>
        <w:tc>
          <w:tcPr>
            <w:tcW w:w="1356" w:type="dxa"/>
            <w:tcBorders>
              <w:top w:val="nil"/>
              <w:left w:val="nil"/>
              <w:bottom w:val="single" w:sz="8" w:space="0" w:color="auto"/>
              <w:right w:val="single" w:sz="8" w:space="0" w:color="auto"/>
            </w:tcBorders>
            <w:shd w:val="clear" w:color="auto" w:fill="auto"/>
          </w:tcPr>
          <w:p w:rsidR="000E634F" w:rsidRDefault="000E634F" w:rsidP="00BD226D">
            <w:pPr>
              <w:jc w:val="center"/>
            </w:pPr>
            <w:r>
              <w:t>12000,00</w:t>
            </w:r>
          </w:p>
        </w:tc>
      </w:tr>
      <w:tr w:rsidR="000E634F" w:rsidRPr="00397727" w:rsidTr="00BD226D">
        <w:trPr>
          <w:trHeight w:val="6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Прочая закупка товаров, работ и услуг для 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ГД00051180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346</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24368,64</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24368,64</w:t>
            </w:r>
          </w:p>
        </w:tc>
      </w:tr>
      <w:tr w:rsidR="000E634F" w:rsidRPr="00397727" w:rsidTr="00BD226D">
        <w:trPr>
          <w:trHeight w:val="193"/>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Федеральные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ГД00051180</w:t>
            </w:r>
          </w:p>
        </w:tc>
        <w:tc>
          <w:tcPr>
            <w:tcW w:w="576" w:type="dxa"/>
            <w:tcBorders>
              <w:top w:val="nil"/>
              <w:left w:val="nil"/>
              <w:bottom w:val="single" w:sz="8" w:space="0" w:color="auto"/>
              <w:right w:val="nil"/>
            </w:tcBorders>
            <w:shd w:val="clear" w:color="auto" w:fill="auto"/>
            <w:hideMark/>
          </w:tcPr>
          <w:p w:rsidR="000E634F" w:rsidRPr="00397727" w:rsidRDefault="000E634F" w:rsidP="00BD226D">
            <w:r w:rsidRPr="00397727">
              <w:t>244</w:t>
            </w:r>
          </w:p>
        </w:tc>
        <w:tc>
          <w:tcPr>
            <w:tcW w:w="1266" w:type="dxa"/>
            <w:tcBorders>
              <w:top w:val="nil"/>
              <w:left w:val="nil"/>
              <w:bottom w:val="single" w:sz="8" w:space="0" w:color="auto"/>
              <w:right w:val="nil"/>
            </w:tcBorders>
            <w:shd w:val="clear" w:color="auto" w:fill="auto"/>
            <w:hideMark/>
          </w:tcPr>
          <w:p w:rsidR="000E634F" w:rsidRPr="00397727" w:rsidRDefault="000E634F" w:rsidP="00BD226D">
            <w:pPr>
              <w:jc w:val="center"/>
            </w:pPr>
          </w:p>
        </w:tc>
        <w:tc>
          <w:tcPr>
            <w:tcW w:w="1437" w:type="dxa"/>
            <w:tcBorders>
              <w:top w:val="nil"/>
              <w:left w:val="single" w:sz="8" w:space="0" w:color="auto"/>
              <w:bottom w:val="single" w:sz="8" w:space="0" w:color="auto"/>
              <w:right w:val="single" w:sz="8" w:space="0" w:color="auto"/>
            </w:tcBorders>
            <w:shd w:val="clear" w:color="auto" w:fill="auto"/>
            <w:hideMark/>
          </w:tcPr>
          <w:p w:rsidR="000E634F" w:rsidRPr="00397727" w:rsidRDefault="000E634F" w:rsidP="00BD226D">
            <w:pPr>
              <w:jc w:val="center"/>
            </w:pPr>
            <w:r>
              <w:t>36368,64</w:t>
            </w:r>
          </w:p>
        </w:tc>
        <w:tc>
          <w:tcPr>
            <w:tcW w:w="1433" w:type="dxa"/>
            <w:tcBorders>
              <w:top w:val="nil"/>
              <w:left w:val="nil"/>
              <w:bottom w:val="single" w:sz="8" w:space="0" w:color="auto"/>
              <w:right w:val="nil"/>
            </w:tcBorders>
            <w:shd w:val="clear" w:color="auto" w:fill="auto"/>
            <w:hideMark/>
          </w:tcPr>
          <w:p w:rsidR="000E634F" w:rsidRPr="00397727" w:rsidRDefault="000E634F" w:rsidP="00BD226D">
            <w:r w:rsidRPr="00397727">
              <w:t> </w:t>
            </w:r>
          </w:p>
        </w:tc>
        <w:tc>
          <w:tcPr>
            <w:tcW w:w="1356" w:type="dxa"/>
            <w:tcBorders>
              <w:top w:val="nil"/>
              <w:left w:val="single" w:sz="8" w:space="0" w:color="auto"/>
              <w:bottom w:val="single" w:sz="8" w:space="0" w:color="auto"/>
              <w:right w:val="single" w:sz="8" w:space="0" w:color="auto"/>
            </w:tcBorders>
            <w:shd w:val="clear" w:color="auto" w:fill="auto"/>
            <w:hideMark/>
          </w:tcPr>
          <w:p w:rsidR="000E634F" w:rsidRPr="00397727" w:rsidRDefault="000E634F" w:rsidP="00BD226D">
            <w:pPr>
              <w:jc w:val="center"/>
            </w:pPr>
            <w:r>
              <w:t>36368,64</w:t>
            </w:r>
          </w:p>
        </w:tc>
      </w:tr>
      <w:tr w:rsidR="000E634F" w:rsidRPr="00397727" w:rsidTr="00BD226D">
        <w:trPr>
          <w:trHeight w:val="3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pPr>
              <w:rPr>
                <w:b/>
                <w:bCs/>
              </w:rPr>
            </w:pPr>
            <w:r w:rsidRPr="00397727">
              <w:rPr>
                <w:b/>
                <w:bCs/>
              </w:rPr>
              <w:t>Благоустройство</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05</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b/>
                <w:bCs/>
              </w:rPr>
            </w:pPr>
            <w:r w:rsidRPr="00397727">
              <w:rPr>
                <w:b/>
                <w:bCs/>
              </w:rPr>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00000000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180000,00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Pr>
                <w:color w:val="000000"/>
              </w:rPr>
              <w:t>-4610,00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175390,00</w:t>
            </w:r>
          </w:p>
        </w:tc>
      </w:tr>
      <w:tr w:rsidR="000E634F" w:rsidRPr="00397727" w:rsidTr="00BD226D">
        <w:trPr>
          <w:trHeight w:val="90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Муниц</w:t>
            </w:r>
            <w:r>
              <w:t>ипальная комплексная программа «</w:t>
            </w:r>
            <w:r w:rsidRPr="00397727">
              <w:t xml:space="preserve">Благоустройство  территорий </w:t>
            </w:r>
            <w:r>
              <w:t>Журавецкого</w:t>
            </w:r>
            <w:r w:rsidRPr="00397727">
              <w:t xml:space="preserve"> сельского поселения Покровского района Орловской </w:t>
            </w:r>
            <w:r w:rsidRPr="00397727">
              <w:lastRenderedPageBreak/>
              <w:t>области на 20</w:t>
            </w:r>
            <w:r>
              <w:t>25</w:t>
            </w:r>
            <w:r w:rsidRPr="00397727">
              <w:t>-202</w:t>
            </w:r>
            <w:r>
              <w:t xml:space="preserve">7 </w:t>
            </w:r>
            <w:r w:rsidRPr="00397727">
              <w:t>годы</w:t>
            </w:r>
            <w:r>
              <w:t>»</w:t>
            </w:r>
            <w:r w:rsidRPr="00397727">
              <w:t xml:space="preserve">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lastRenderedPageBreak/>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05</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00000000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180000,00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Pr>
                <w:color w:val="000000"/>
              </w:rPr>
              <w:t>-4610,00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175390,00</w:t>
            </w:r>
          </w:p>
        </w:tc>
      </w:tr>
      <w:tr w:rsidR="000E634F" w:rsidRPr="00397727" w:rsidTr="00BD226D">
        <w:trPr>
          <w:trHeight w:val="131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Прочие мероприятия по благоустройству в рамках реализации муниципальной целевой программы</w:t>
            </w:r>
            <w:r>
              <w:t xml:space="preserve"> «</w:t>
            </w:r>
            <w:r w:rsidRPr="00397727">
              <w:t xml:space="preserve">Благоустройство территорий </w:t>
            </w:r>
            <w:r>
              <w:t>Журавецкого</w:t>
            </w:r>
            <w:r w:rsidRPr="00397727">
              <w:t xml:space="preserve"> сельского поселения Покровского района Орловской области на 202</w:t>
            </w:r>
            <w:r>
              <w:t>5-2027 годы»</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05</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Б700080160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color w:val="000000"/>
              </w:rPr>
            </w:pPr>
            <w:r w:rsidRPr="00397727">
              <w:rPr>
                <w:color w:val="000000"/>
              </w:rPr>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rPr>
                <w:color w:val="000000"/>
              </w:rPr>
            </w:pPr>
          </w:p>
        </w:tc>
        <w:tc>
          <w:tcPr>
            <w:tcW w:w="1437" w:type="dxa"/>
            <w:tcBorders>
              <w:top w:val="nil"/>
              <w:left w:val="nil"/>
              <w:bottom w:val="single" w:sz="8" w:space="0" w:color="auto"/>
              <w:right w:val="single" w:sz="8" w:space="0" w:color="auto"/>
            </w:tcBorders>
            <w:shd w:val="clear" w:color="auto" w:fill="auto"/>
            <w:hideMark/>
          </w:tcPr>
          <w:p w:rsidR="000E634F" w:rsidRDefault="000E634F" w:rsidP="00BD226D">
            <w:pPr>
              <w:jc w:val="center"/>
            </w:pPr>
            <w:r>
              <w:t>180000,00</w:t>
            </w:r>
          </w:p>
          <w:p w:rsidR="000E634F" w:rsidRPr="00397727" w:rsidRDefault="000E634F" w:rsidP="00BD226D"/>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color w:val="000000"/>
              </w:rPr>
            </w:pPr>
            <w:r w:rsidRPr="00397727">
              <w:rPr>
                <w:color w:val="000000"/>
              </w:rPr>
              <w:t> </w:t>
            </w:r>
            <w:r>
              <w:rPr>
                <w:color w:val="000000"/>
              </w:rPr>
              <w:t>-4610,00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175390,00</w:t>
            </w:r>
          </w:p>
        </w:tc>
      </w:tr>
      <w:tr w:rsidR="000E634F" w:rsidRPr="00397727" w:rsidTr="00BD226D">
        <w:trPr>
          <w:trHeight w:val="579"/>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Закупка товаров,</w:t>
            </w:r>
            <w:r>
              <w:t xml:space="preserve"> </w:t>
            </w:r>
            <w:r w:rsidRPr="00397727">
              <w:t>работ и услуг для государственных (муниципальных)</w:t>
            </w:r>
            <w:r>
              <w:t xml:space="preserve"> </w:t>
            </w:r>
            <w:r w:rsidRPr="00397727">
              <w:t>нужд</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05</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Б700080160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200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22</w:t>
            </w:r>
            <w:r>
              <w:t>5</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70000,00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r>
              <w:rPr>
                <w:color w:val="000000"/>
              </w:rPr>
              <w:t>-4610,00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65390,00</w:t>
            </w:r>
          </w:p>
        </w:tc>
      </w:tr>
      <w:tr w:rsidR="000E634F" w:rsidRPr="00397727" w:rsidTr="00BD226D">
        <w:trPr>
          <w:trHeight w:val="579"/>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Иные закупки товаров, работ и услуг для 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05</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Б700080160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color w:val="000000"/>
              </w:rPr>
            </w:pPr>
            <w:r w:rsidRPr="00397727">
              <w:rPr>
                <w:color w:val="000000"/>
              </w:rPr>
              <w:t>240</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rPr>
                <w:color w:val="000000"/>
              </w:rPr>
            </w:pPr>
            <w:r w:rsidRPr="00397727">
              <w:rPr>
                <w:color w:val="000000"/>
              </w:rPr>
              <w:t>22</w:t>
            </w:r>
            <w:r>
              <w:rPr>
                <w:color w:val="000000"/>
              </w:rPr>
              <w:t>5</w:t>
            </w:r>
          </w:p>
        </w:tc>
        <w:tc>
          <w:tcPr>
            <w:tcW w:w="1437" w:type="dxa"/>
            <w:tcBorders>
              <w:top w:val="nil"/>
              <w:left w:val="nil"/>
              <w:bottom w:val="single" w:sz="8" w:space="0" w:color="auto"/>
              <w:right w:val="single" w:sz="8" w:space="0" w:color="auto"/>
            </w:tcBorders>
            <w:shd w:val="clear" w:color="auto" w:fill="auto"/>
            <w:hideMark/>
          </w:tcPr>
          <w:p w:rsidR="000E634F" w:rsidRDefault="000E634F" w:rsidP="00BD226D">
            <w:pPr>
              <w:jc w:val="center"/>
            </w:pPr>
            <w:r>
              <w:t>70000,00</w:t>
            </w:r>
          </w:p>
          <w:p w:rsidR="000E634F" w:rsidRPr="00397727" w:rsidRDefault="000E634F" w:rsidP="00BD226D">
            <w:pPr>
              <w:jc w:val="center"/>
            </w:pP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color w:val="000000"/>
              </w:rPr>
            </w:pPr>
            <w:r w:rsidRPr="00397727">
              <w:rPr>
                <w:color w:val="000000"/>
              </w:rPr>
              <w:t> </w:t>
            </w:r>
            <w:r>
              <w:rPr>
                <w:color w:val="000000"/>
              </w:rPr>
              <w:t>-4610,00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65390,00</w:t>
            </w:r>
          </w:p>
        </w:tc>
      </w:tr>
      <w:tr w:rsidR="000E634F" w:rsidRPr="00397727" w:rsidTr="00BD226D">
        <w:trPr>
          <w:trHeight w:val="528"/>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t>Прочая закупка товаров</w:t>
            </w:r>
            <w:r w:rsidRPr="00397727">
              <w:t xml:space="preserve">, работ и услуг для обеспечения государственных (муниципальных) нужд </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05</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Б700080160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color w:val="000000"/>
              </w:rPr>
            </w:pPr>
            <w:r w:rsidRPr="00397727">
              <w:rPr>
                <w:color w:val="000000"/>
              </w:rPr>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rPr>
                <w:color w:val="000000"/>
              </w:rPr>
            </w:pPr>
            <w:r w:rsidRPr="00397727">
              <w:rPr>
                <w:color w:val="000000"/>
              </w:rPr>
              <w:t>22</w:t>
            </w:r>
            <w:r>
              <w:rPr>
                <w:color w:val="000000"/>
              </w:rPr>
              <w:t>5</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70000,00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color w:val="000000"/>
              </w:rPr>
            </w:pPr>
            <w:r w:rsidRPr="00397727">
              <w:rPr>
                <w:color w:val="000000"/>
              </w:rPr>
              <w:t> </w:t>
            </w:r>
            <w:r>
              <w:rPr>
                <w:color w:val="000000"/>
              </w:rPr>
              <w:t>-4610,00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65390,00</w:t>
            </w:r>
          </w:p>
        </w:tc>
      </w:tr>
      <w:tr w:rsidR="000E634F" w:rsidRPr="00397727" w:rsidTr="00BD226D">
        <w:trPr>
          <w:trHeight w:val="27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Местные средства</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05</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Б700080160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color w:val="000000"/>
              </w:rPr>
            </w:pPr>
            <w:r w:rsidRPr="00397727">
              <w:rPr>
                <w:color w:val="000000"/>
              </w:rPr>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rPr>
                <w:color w:val="000000"/>
              </w:rPr>
            </w:pPr>
            <w:r w:rsidRPr="00397727">
              <w:rPr>
                <w:color w:val="000000"/>
              </w:rPr>
              <w:t>22</w:t>
            </w:r>
            <w:r>
              <w:rPr>
                <w:color w:val="000000"/>
              </w:rPr>
              <w:t>5</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70000,00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color w:val="000000"/>
              </w:rPr>
            </w:pPr>
            <w:r w:rsidRPr="00397727">
              <w:rPr>
                <w:color w:val="000000"/>
              </w:rPr>
              <w:t> </w:t>
            </w:r>
            <w:r>
              <w:rPr>
                <w:color w:val="000000"/>
              </w:rPr>
              <w:t>-4610,00</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65390,00</w:t>
            </w:r>
          </w:p>
        </w:tc>
      </w:tr>
      <w:tr w:rsidR="000E634F" w:rsidRPr="00397727" w:rsidTr="00BD226D">
        <w:trPr>
          <w:trHeight w:val="163"/>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Наказы избирателя</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05</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ГД00075260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color w:val="000000"/>
              </w:rPr>
            </w:pPr>
            <w:r w:rsidRPr="00397727">
              <w:rPr>
                <w:color w:val="000000"/>
              </w:rPr>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rPr>
                <w:color w:val="000000"/>
              </w:rPr>
            </w:pPr>
            <w:r w:rsidRPr="00397727">
              <w:rPr>
                <w:color w:val="000000"/>
              </w:rPr>
              <w:t>344</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80000,00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rPr>
                <w:color w:val="000000"/>
              </w:rPr>
            </w:pP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80000,00</w:t>
            </w:r>
          </w:p>
        </w:tc>
      </w:tr>
      <w:tr w:rsidR="000E634F" w:rsidRPr="00397727" w:rsidTr="00BD226D">
        <w:trPr>
          <w:trHeight w:val="277"/>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t>Наказы избирателей</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t>860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t>05</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t>03</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t>ГД00072560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310</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30000,00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30000,00</w:t>
            </w:r>
          </w:p>
        </w:tc>
      </w:tr>
      <w:tr w:rsidR="000E634F" w:rsidRPr="00397727" w:rsidTr="00BD226D">
        <w:trPr>
          <w:trHeight w:val="277"/>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Pr="00BE13E0" w:rsidRDefault="000E634F" w:rsidP="00BD226D">
            <w:r>
              <w:t xml:space="preserve">Муниципальная целевая программа  «Пенсионное обеспечение лиц, замещающих муниципальные должности Журавецкого сельского поселения Покровского района Орловской области на 2025-2027 годы» </w:t>
            </w:r>
          </w:p>
        </w:tc>
        <w:tc>
          <w:tcPr>
            <w:tcW w:w="576" w:type="dxa"/>
            <w:tcBorders>
              <w:top w:val="nil"/>
              <w:left w:val="nil"/>
              <w:bottom w:val="single" w:sz="8" w:space="0" w:color="auto"/>
              <w:right w:val="single" w:sz="8" w:space="0" w:color="auto"/>
            </w:tcBorders>
            <w:shd w:val="clear" w:color="auto" w:fill="auto"/>
          </w:tcPr>
          <w:p w:rsidR="000E634F" w:rsidRDefault="000E634F" w:rsidP="00BD226D">
            <w:r>
              <w:t>860</w:t>
            </w:r>
          </w:p>
        </w:tc>
        <w:tc>
          <w:tcPr>
            <w:tcW w:w="537" w:type="dxa"/>
            <w:tcBorders>
              <w:top w:val="nil"/>
              <w:left w:val="nil"/>
              <w:bottom w:val="single" w:sz="8" w:space="0" w:color="auto"/>
              <w:right w:val="single" w:sz="8" w:space="0" w:color="auto"/>
            </w:tcBorders>
            <w:shd w:val="clear" w:color="auto" w:fill="auto"/>
          </w:tcPr>
          <w:p w:rsidR="000E634F" w:rsidRDefault="000E634F" w:rsidP="00BD226D">
            <w:pPr>
              <w:jc w:val="both"/>
            </w:pPr>
            <w:r>
              <w:t>10</w:t>
            </w:r>
          </w:p>
        </w:tc>
        <w:tc>
          <w:tcPr>
            <w:tcW w:w="638" w:type="dxa"/>
            <w:tcBorders>
              <w:top w:val="nil"/>
              <w:left w:val="nil"/>
              <w:bottom w:val="single" w:sz="8" w:space="0" w:color="auto"/>
              <w:right w:val="single" w:sz="8" w:space="0" w:color="auto"/>
            </w:tcBorders>
            <w:shd w:val="clear" w:color="auto" w:fill="auto"/>
          </w:tcPr>
          <w:p w:rsidR="000E634F" w:rsidRDefault="000E634F" w:rsidP="00BD226D">
            <w:pPr>
              <w:jc w:val="both"/>
            </w:pPr>
            <w:r>
              <w:t>01</w:t>
            </w:r>
          </w:p>
        </w:tc>
        <w:tc>
          <w:tcPr>
            <w:tcW w:w="1479" w:type="dxa"/>
            <w:tcBorders>
              <w:top w:val="nil"/>
              <w:left w:val="nil"/>
              <w:bottom w:val="single" w:sz="8" w:space="0" w:color="auto"/>
              <w:right w:val="single" w:sz="8" w:space="0" w:color="auto"/>
            </w:tcBorders>
            <w:shd w:val="clear" w:color="auto" w:fill="auto"/>
          </w:tcPr>
          <w:p w:rsidR="000E634F" w:rsidRDefault="000E634F" w:rsidP="00BD226D">
            <w:pPr>
              <w:jc w:val="both"/>
            </w:pPr>
            <w:r>
              <w:t>Б500000000</w:t>
            </w:r>
          </w:p>
        </w:tc>
        <w:tc>
          <w:tcPr>
            <w:tcW w:w="576" w:type="dxa"/>
            <w:tcBorders>
              <w:top w:val="nil"/>
              <w:left w:val="nil"/>
              <w:bottom w:val="single" w:sz="8" w:space="0" w:color="auto"/>
              <w:right w:val="single" w:sz="8" w:space="0" w:color="auto"/>
            </w:tcBorders>
            <w:shd w:val="clear" w:color="auto" w:fill="auto"/>
          </w:tcPr>
          <w:p w:rsidR="000E634F" w:rsidRDefault="000E634F" w:rsidP="00BD226D">
            <w:pPr>
              <w:jc w:val="both"/>
            </w:pPr>
          </w:p>
        </w:tc>
        <w:tc>
          <w:tcPr>
            <w:tcW w:w="1266" w:type="dxa"/>
            <w:tcBorders>
              <w:top w:val="nil"/>
              <w:left w:val="nil"/>
              <w:bottom w:val="single" w:sz="8" w:space="0" w:color="auto"/>
              <w:right w:val="single" w:sz="8" w:space="0" w:color="auto"/>
            </w:tcBorders>
            <w:shd w:val="clear" w:color="auto" w:fill="auto"/>
          </w:tcPr>
          <w:p w:rsidR="000E634F" w:rsidRDefault="000E634F" w:rsidP="00BD226D">
            <w:pPr>
              <w:jc w:val="center"/>
            </w:pPr>
          </w:p>
        </w:tc>
        <w:tc>
          <w:tcPr>
            <w:tcW w:w="1437" w:type="dxa"/>
            <w:tcBorders>
              <w:top w:val="nil"/>
              <w:left w:val="nil"/>
              <w:bottom w:val="single" w:sz="8" w:space="0" w:color="auto"/>
              <w:right w:val="single" w:sz="8" w:space="0" w:color="auto"/>
            </w:tcBorders>
            <w:shd w:val="clear" w:color="auto" w:fill="auto"/>
          </w:tcPr>
          <w:p w:rsidR="000E634F" w:rsidRDefault="000E634F" w:rsidP="00BD226D">
            <w:pPr>
              <w:jc w:val="center"/>
            </w:pPr>
            <w:r>
              <w:t>18324,00</w:t>
            </w:r>
          </w:p>
        </w:tc>
        <w:tc>
          <w:tcPr>
            <w:tcW w:w="1433"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p>
        </w:tc>
        <w:tc>
          <w:tcPr>
            <w:tcW w:w="1356" w:type="dxa"/>
            <w:tcBorders>
              <w:top w:val="nil"/>
              <w:left w:val="nil"/>
              <w:bottom w:val="single" w:sz="8" w:space="0" w:color="auto"/>
              <w:right w:val="single" w:sz="8" w:space="0" w:color="auto"/>
            </w:tcBorders>
            <w:shd w:val="clear" w:color="auto" w:fill="auto"/>
          </w:tcPr>
          <w:p w:rsidR="000E634F" w:rsidRDefault="000E634F" w:rsidP="00BD226D">
            <w:pPr>
              <w:jc w:val="center"/>
            </w:pPr>
            <w:r>
              <w:t>18324,00</w:t>
            </w:r>
          </w:p>
        </w:tc>
      </w:tr>
      <w:tr w:rsidR="000E634F" w:rsidRPr="00397727" w:rsidTr="00BD226D">
        <w:trPr>
          <w:trHeight w:val="277"/>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Pr="00BE13E0" w:rsidRDefault="000E634F" w:rsidP="00BD226D">
            <w:r>
              <w:t>Пособия, компенсации и иные социальные выплаты гражданаи</w:t>
            </w:r>
          </w:p>
        </w:tc>
        <w:tc>
          <w:tcPr>
            <w:tcW w:w="576" w:type="dxa"/>
            <w:tcBorders>
              <w:top w:val="nil"/>
              <w:left w:val="nil"/>
              <w:bottom w:val="single" w:sz="8" w:space="0" w:color="auto"/>
              <w:right w:val="single" w:sz="8" w:space="0" w:color="auto"/>
            </w:tcBorders>
            <w:shd w:val="clear" w:color="auto" w:fill="auto"/>
          </w:tcPr>
          <w:p w:rsidR="000E634F" w:rsidRDefault="000E634F" w:rsidP="00BD226D">
            <w:r>
              <w:t>860</w:t>
            </w:r>
          </w:p>
        </w:tc>
        <w:tc>
          <w:tcPr>
            <w:tcW w:w="537" w:type="dxa"/>
            <w:tcBorders>
              <w:top w:val="nil"/>
              <w:left w:val="nil"/>
              <w:bottom w:val="single" w:sz="8" w:space="0" w:color="auto"/>
              <w:right w:val="single" w:sz="8" w:space="0" w:color="auto"/>
            </w:tcBorders>
            <w:shd w:val="clear" w:color="auto" w:fill="auto"/>
          </w:tcPr>
          <w:p w:rsidR="000E634F" w:rsidRDefault="000E634F" w:rsidP="00BD226D">
            <w:pPr>
              <w:jc w:val="both"/>
            </w:pPr>
            <w:r>
              <w:t>10</w:t>
            </w:r>
          </w:p>
        </w:tc>
        <w:tc>
          <w:tcPr>
            <w:tcW w:w="638" w:type="dxa"/>
            <w:tcBorders>
              <w:top w:val="nil"/>
              <w:left w:val="nil"/>
              <w:bottom w:val="single" w:sz="8" w:space="0" w:color="auto"/>
              <w:right w:val="single" w:sz="8" w:space="0" w:color="auto"/>
            </w:tcBorders>
            <w:shd w:val="clear" w:color="auto" w:fill="auto"/>
          </w:tcPr>
          <w:p w:rsidR="000E634F" w:rsidRDefault="000E634F" w:rsidP="00BD226D">
            <w:pPr>
              <w:jc w:val="both"/>
            </w:pPr>
            <w:r>
              <w:t>01</w:t>
            </w:r>
          </w:p>
        </w:tc>
        <w:tc>
          <w:tcPr>
            <w:tcW w:w="1479" w:type="dxa"/>
            <w:tcBorders>
              <w:top w:val="nil"/>
              <w:left w:val="nil"/>
              <w:bottom w:val="single" w:sz="8" w:space="0" w:color="auto"/>
              <w:right w:val="single" w:sz="8" w:space="0" w:color="auto"/>
            </w:tcBorders>
            <w:shd w:val="clear" w:color="auto" w:fill="auto"/>
          </w:tcPr>
          <w:p w:rsidR="000E634F" w:rsidRDefault="000E634F" w:rsidP="00BD226D">
            <w:pPr>
              <w:jc w:val="both"/>
            </w:pPr>
            <w:r>
              <w:t>Б500080010</w:t>
            </w:r>
          </w:p>
        </w:tc>
        <w:tc>
          <w:tcPr>
            <w:tcW w:w="576" w:type="dxa"/>
            <w:tcBorders>
              <w:top w:val="nil"/>
              <w:left w:val="nil"/>
              <w:bottom w:val="single" w:sz="8" w:space="0" w:color="auto"/>
              <w:right w:val="single" w:sz="8" w:space="0" w:color="auto"/>
            </w:tcBorders>
            <w:shd w:val="clear" w:color="auto" w:fill="auto"/>
          </w:tcPr>
          <w:p w:rsidR="000E634F" w:rsidRDefault="000E634F" w:rsidP="00BD226D">
            <w:pPr>
              <w:jc w:val="both"/>
            </w:pPr>
            <w:r>
              <w:t>321</w:t>
            </w:r>
          </w:p>
        </w:tc>
        <w:tc>
          <w:tcPr>
            <w:tcW w:w="1266" w:type="dxa"/>
            <w:tcBorders>
              <w:top w:val="nil"/>
              <w:left w:val="nil"/>
              <w:bottom w:val="single" w:sz="8" w:space="0" w:color="auto"/>
              <w:right w:val="single" w:sz="8" w:space="0" w:color="auto"/>
            </w:tcBorders>
            <w:shd w:val="clear" w:color="auto" w:fill="auto"/>
          </w:tcPr>
          <w:p w:rsidR="000E634F" w:rsidRDefault="000E634F" w:rsidP="00BD226D">
            <w:pPr>
              <w:jc w:val="center"/>
            </w:pPr>
            <w:r>
              <w:t>264</w:t>
            </w:r>
          </w:p>
        </w:tc>
        <w:tc>
          <w:tcPr>
            <w:tcW w:w="1437" w:type="dxa"/>
            <w:tcBorders>
              <w:top w:val="nil"/>
              <w:left w:val="nil"/>
              <w:bottom w:val="single" w:sz="8" w:space="0" w:color="auto"/>
              <w:right w:val="single" w:sz="8" w:space="0" w:color="auto"/>
            </w:tcBorders>
            <w:shd w:val="clear" w:color="auto" w:fill="auto"/>
          </w:tcPr>
          <w:p w:rsidR="000E634F" w:rsidRDefault="000E634F" w:rsidP="00BD226D">
            <w:pPr>
              <w:jc w:val="center"/>
            </w:pPr>
            <w:r>
              <w:t>0,00</w:t>
            </w:r>
          </w:p>
        </w:tc>
        <w:tc>
          <w:tcPr>
            <w:tcW w:w="1433"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t>0,00</w:t>
            </w:r>
          </w:p>
        </w:tc>
        <w:tc>
          <w:tcPr>
            <w:tcW w:w="1356" w:type="dxa"/>
            <w:tcBorders>
              <w:top w:val="nil"/>
              <w:left w:val="nil"/>
              <w:bottom w:val="single" w:sz="8" w:space="0" w:color="auto"/>
              <w:right w:val="single" w:sz="8" w:space="0" w:color="auto"/>
            </w:tcBorders>
            <w:shd w:val="clear" w:color="auto" w:fill="auto"/>
          </w:tcPr>
          <w:p w:rsidR="000E634F" w:rsidRDefault="000E634F" w:rsidP="00BD226D">
            <w:pPr>
              <w:jc w:val="center"/>
            </w:pPr>
            <w:r>
              <w:t>0,00</w:t>
            </w:r>
          </w:p>
        </w:tc>
      </w:tr>
      <w:tr w:rsidR="000E634F" w:rsidRPr="00397727" w:rsidTr="00BD226D">
        <w:trPr>
          <w:trHeight w:val="277"/>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Pr="00BE13E0" w:rsidRDefault="000E634F" w:rsidP="00BD226D">
            <w:r>
              <w:lastRenderedPageBreak/>
              <w:t>Иные пенсии, социальные выплаты к  пенсиям</w:t>
            </w:r>
          </w:p>
        </w:tc>
        <w:tc>
          <w:tcPr>
            <w:tcW w:w="576" w:type="dxa"/>
            <w:tcBorders>
              <w:top w:val="nil"/>
              <w:left w:val="nil"/>
              <w:bottom w:val="single" w:sz="8" w:space="0" w:color="auto"/>
              <w:right w:val="single" w:sz="8" w:space="0" w:color="auto"/>
            </w:tcBorders>
            <w:shd w:val="clear" w:color="auto" w:fill="auto"/>
          </w:tcPr>
          <w:p w:rsidR="000E634F" w:rsidRDefault="000E634F" w:rsidP="00BD226D">
            <w:r>
              <w:t>860</w:t>
            </w:r>
          </w:p>
        </w:tc>
        <w:tc>
          <w:tcPr>
            <w:tcW w:w="537" w:type="dxa"/>
            <w:tcBorders>
              <w:top w:val="nil"/>
              <w:left w:val="nil"/>
              <w:bottom w:val="single" w:sz="8" w:space="0" w:color="auto"/>
              <w:right w:val="single" w:sz="8" w:space="0" w:color="auto"/>
            </w:tcBorders>
            <w:shd w:val="clear" w:color="auto" w:fill="auto"/>
          </w:tcPr>
          <w:p w:rsidR="000E634F" w:rsidRDefault="000E634F" w:rsidP="00BD226D">
            <w:pPr>
              <w:jc w:val="both"/>
            </w:pPr>
            <w:r>
              <w:t>10</w:t>
            </w:r>
          </w:p>
        </w:tc>
        <w:tc>
          <w:tcPr>
            <w:tcW w:w="638" w:type="dxa"/>
            <w:tcBorders>
              <w:top w:val="nil"/>
              <w:left w:val="nil"/>
              <w:bottom w:val="single" w:sz="8" w:space="0" w:color="auto"/>
              <w:right w:val="single" w:sz="8" w:space="0" w:color="auto"/>
            </w:tcBorders>
            <w:shd w:val="clear" w:color="auto" w:fill="auto"/>
          </w:tcPr>
          <w:p w:rsidR="000E634F" w:rsidRDefault="000E634F" w:rsidP="00BD226D">
            <w:pPr>
              <w:jc w:val="both"/>
            </w:pPr>
            <w:r>
              <w:t>01</w:t>
            </w:r>
          </w:p>
        </w:tc>
        <w:tc>
          <w:tcPr>
            <w:tcW w:w="1479" w:type="dxa"/>
            <w:tcBorders>
              <w:top w:val="nil"/>
              <w:left w:val="nil"/>
              <w:bottom w:val="single" w:sz="8" w:space="0" w:color="auto"/>
              <w:right w:val="single" w:sz="8" w:space="0" w:color="auto"/>
            </w:tcBorders>
            <w:shd w:val="clear" w:color="auto" w:fill="auto"/>
          </w:tcPr>
          <w:p w:rsidR="000E634F" w:rsidRDefault="000E634F" w:rsidP="00BD226D">
            <w:pPr>
              <w:jc w:val="both"/>
            </w:pPr>
            <w:r>
              <w:t>Б500080010</w:t>
            </w:r>
          </w:p>
        </w:tc>
        <w:tc>
          <w:tcPr>
            <w:tcW w:w="576" w:type="dxa"/>
            <w:tcBorders>
              <w:top w:val="nil"/>
              <w:left w:val="nil"/>
              <w:bottom w:val="single" w:sz="8" w:space="0" w:color="auto"/>
              <w:right w:val="single" w:sz="8" w:space="0" w:color="auto"/>
            </w:tcBorders>
            <w:shd w:val="clear" w:color="auto" w:fill="auto"/>
          </w:tcPr>
          <w:p w:rsidR="000E634F" w:rsidRDefault="000E634F" w:rsidP="00BD226D">
            <w:pPr>
              <w:jc w:val="both"/>
            </w:pPr>
            <w:r>
              <w:t>312</w:t>
            </w:r>
          </w:p>
        </w:tc>
        <w:tc>
          <w:tcPr>
            <w:tcW w:w="1266" w:type="dxa"/>
            <w:tcBorders>
              <w:top w:val="nil"/>
              <w:left w:val="nil"/>
              <w:bottom w:val="single" w:sz="8" w:space="0" w:color="auto"/>
              <w:right w:val="single" w:sz="8" w:space="0" w:color="auto"/>
            </w:tcBorders>
            <w:shd w:val="clear" w:color="auto" w:fill="auto"/>
          </w:tcPr>
          <w:p w:rsidR="000E634F" w:rsidRDefault="000E634F" w:rsidP="00BD226D">
            <w:pPr>
              <w:jc w:val="center"/>
            </w:pPr>
            <w:r>
              <w:t>264</w:t>
            </w:r>
          </w:p>
        </w:tc>
        <w:tc>
          <w:tcPr>
            <w:tcW w:w="1437" w:type="dxa"/>
            <w:tcBorders>
              <w:top w:val="nil"/>
              <w:left w:val="nil"/>
              <w:bottom w:val="single" w:sz="8" w:space="0" w:color="auto"/>
              <w:right w:val="single" w:sz="8" w:space="0" w:color="auto"/>
            </w:tcBorders>
            <w:shd w:val="clear" w:color="auto" w:fill="auto"/>
          </w:tcPr>
          <w:p w:rsidR="000E634F" w:rsidRDefault="000E634F" w:rsidP="00BD226D">
            <w:pPr>
              <w:jc w:val="center"/>
            </w:pPr>
            <w:r>
              <w:t>18324,00</w:t>
            </w:r>
          </w:p>
        </w:tc>
        <w:tc>
          <w:tcPr>
            <w:tcW w:w="1433"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t>0,00</w:t>
            </w:r>
          </w:p>
        </w:tc>
        <w:tc>
          <w:tcPr>
            <w:tcW w:w="1356" w:type="dxa"/>
            <w:tcBorders>
              <w:top w:val="nil"/>
              <w:left w:val="nil"/>
              <w:bottom w:val="single" w:sz="8" w:space="0" w:color="auto"/>
              <w:right w:val="single" w:sz="8" w:space="0" w:color="auto"/>
            </w:tcBorders>
            <w:shd w:val="clear" w:color="auto" w:fill="auto"/>
          </w:tcPr>
          <w:p w:rsidR="000E634F" w:rsidRDefault="000E634F" w:rsidP="00BD226D">
            <w:pPr>
              <w:jc w:val="center"/>
            </w:pPr>
            <w:r>
              <w:t>18324,00</w:t>
            </w:r>
          </w:p>
        </w:tc>
      </w:tr>
      <w:tr w:rsidR="000E634F" w:rsidRPr="00397727" w:rsidTr="00BD226D">
        <w:trPr>
          <w:trHeight w:val="277"/>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Default="000E634F" w:rsidP="00BD226D">
            <w:r>
              <w:t>Местные средства</w:t>
            </w:r>
          </w:p>
        </w:tc>
        <w:tc>
          <w:tcPr>
            <w:tcW w:w="576" w:type="dxa"/>
            <w:tcBorders>
              <w:top w:val="nil"/>
              <w:left w:val="nil"/>
              <w:bottom w:val="single" w:sz="8" w:space="0" w:color="auto"/>
              <w:right w:val="single" w:sz="8" w:space="0" w:color="auto"/>
            </w:tcBorders>
            <w:shd w:val="clear" w:color="auto" w:fill="auto"/>
          </w:tcPr>
          <w:p w:rsidR="000E634F" w:rsidRDefault="000E634F" w:rsidP="00BD226D">
            <w:r>
              <w:t>860</w:t>
            </w:r>
          </w:p>
        </w:tc>
        <w:tc>
          <w:tcPr>
            <w:tcW w:w="537" w:type="dxa"/>
            <w:tcBorders>
              <w:top w:val="nil"/>
              <w:left w:val="nil"/>
              <w:bottom w:val="single" w:sz="8" w:space="0" w:color="auto"/>
              <w:right w:val="single" w:sz="8" w:space="0" w:color="auto"/>
            </w:tcBorders>
            <w:shd w:val="clear" w:color="auto" w:fill="auto"/>
          </w:tcPr>
          <w:p w:rsidR="000E634F" w:rsidRDefault="000E634F" w:rsidP="00BD226D">
            <w:pPr>
              <w:jc w:val="both"/>
            </w:pPr>
            <w:r>
              <w:t>10</w:t>
            </w:r>
          </w:p>
        </w:tc>
        <w:tc>
          <w:tcPr>
            <w:tcW w:w="638" w:type="dxa"/>
            <w:tcBorders>
              <w:top w:val="nil"/>
              <w:left w:val="nil"/>
              <w:bottom w:val="single" w:sz="8" w:space="0" w:color="auto"/>
              <w:right w:val="single" w:sz="8" w:space="0" w:color="auto"/>
            </w:tcBorders>
            <w:shd w:val="clear" w:color="auto" w:fill="auto"/>
          </w:tcPr>
          <w:p w:rsidR="000E634F" w:rsidRDefault="000E634F" w:rsidP="00BD226D">
            <w:pPr>
              <w:jc w:val="both"/>
            </w:pPr>
            <w:r>
              <w:t>01</w:t>
            </w:r>
          </w:p>
        </w:tc>
        <w:tc>
          <w:tcPr>
            <w:tcW w:w="1479" w:type="dxa"/>
            <w:tcBorders>
              <w:top w:val="nil"/>
              <w:left w:val="nil"/>
              <w:bottom w:val="single" w:sz="8" w:space="0" w:color="auto"/>
              <w:right w:val="single" w:sz="8" w:space="0" w:color="auto"/>
            </w:tcBorders>
            <w:shd w:val="clear" w:color="auto" w:fill="auto"/>
          </w:tcPr>
          <w:p w:rsidR="000E634F" w:rsidRDefault="000E634F" w:rsidP="00BD226D">
            <w:pPr>
              <w:jc w:val="both"/>
            </w:pPr>
            <w:r>
              <w:t>Б500080010</w:t>
            </w:r>
          </w:p>
        </w:tc>
        <w:tc>
          <w:tcPr>
            <w:tcW w:w="576" w:type="dxa"/>
            <w:tcBorders>
              <w:top w:val="nil"/>
              <w:left w:val="nil"/>
              <w:bottom w:val="single" w:sz="8" w:space="0" w:color="auto"/>
              <w:right w:val="single" w:sz="8" w:space="0" w:color="auto"/>
            </w:tcBorders>
            <w:shd w:val="clear" w:color="auto" w:fill="auto"/>
          </w:tcPr>
          <w:p w:rsidR="000E634F" w:rsidRDefault="000E634F" w:rsidP="00BD226D">
            <w:pPr>
              <w:jc w:val="both"/>
            </w:pPr>
            <w:r>
              <w:t>312</w:t>
            </w:r>
          </w:p>
        </w:tc>
        <w:tc>
          <w:tcPr>
            <w:tcW w:w="1266" w:type="dxa"/>
            <w:tcBorders>
              <w:top w:val="nil"/>
              <w:left w:val="nil"/>
              <w:bottom w:val="single" w:sz="8" w:space="0" w:color="auto"/>
              <w:right w:val="single" w:sz="8" w:space="0" w:color="auto"/>
            </w:tcBorders>
            <w:shd w:val="clear" w:color="auto" w:fill="auto"/>
          </w:tcPr>
          <w:p w:rsidR="000E634F" w:rsidRDefault="000E634F" w:rsidP="00BD226D">
            <w:pPr>
              <w:jc w:val="center"/>
            </w:pPr>
            <w:r>
              <w:t>264</w:t>
            </w:r>
          </w:p>
        </w:tc>
        <w:tc>
          <w:tcPr>
            <w:tcW w:w="1437" w:type="dxa"/>
            <w:tcBorders>
              <w:top w:val="nil"/>
              <w:left w:val="nil"/>
              <w:bottom w:val="single" w:sz="8" w:space="0" w:color="auto"/>
              <w:right w:val="single" w:sz="8" w:space="0" w:color="auto"/>
            </w:tcBorders>
            <w:shd w:val="clear" w:color="auto" w:fill="auto"/>
          </w:tcPr>
          <w:p w:rsidR="000E634F" w:rsidRDefault="000E634F" w:rsidP="00BD226D">
            <w:pPr>
              <w:jc w:val="center"/>
            </w:pPr>
            <w:r>
              <w:t>18324,00</w:t>
            </w:r>
          </w:p>
        </w:tc>
        <w:tc>
          <w:tcPr>
            <w:tcW w:w="1433"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p>
        </w:tc>
        <w:tc>
          <w:tcPr>
            <w:tcW w:w="1356" w:type="dxa"/>
            <w:tcBorders>
              <w:top w:val="nil"/>
              <w:left w:val="nil"/>
              <w:bottom w:val="single" w:sz="8" w:space="0" w:color="auto"/>
              <w:right w:val="single" w:sz="8" w:space="0" w:color="auto"/>
            </w:tcBorders>
            <w:shd w:val="clear" w:color="auto" w:fill="auto"/>
          </w:tcPr>
          <w:p w:rsidR="000E634F" w:rsidRDefault="000E634F" w:rsidP="00BD226D">
            <w:pPr>
              <w:jc w:val="center"/>
            </w:pPr>
            <w:r>
              <w:t>18324,00</w:t>
            </w:r>
          </w:p>
        </w:tc>
      </w:tr>
      <w:tr w:rsidR="000E634F" w:rsidRPr="00397727" w:rsidTr="00BD226D">
        <w:trPr>
          <w:trHeight w:val="1130"/>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rsidRPr="00397727">
              <w:t xml:space="preserve">Муниципальная целевая программа </w:t>
            </w:r>
            <w:r>
              <w:t>«</w:t>
            </w:r>
            <w:r w:rsidRPr="00397727">
              <w:t xml:space="preserve">Развитие физической культуры и спорта в </w:t>
            </w:r>
            <w:r>
              <w:t>Журавецком</w:t>
            </w:r>
            <w:r w:rsidRPr="00397727">
              <w:t xml:space="preserve"> сельском поселении Покровского района Орловской области на  202</w:t>
            </w:r>
            <w:r>
              <w:t>5</w:t>
            </w:r>
            <w:r w:rsidRPr="00397727">
              <w:t>-202</w:t>
            </w:r>
            <w:r>
              <w:t>7 годы»</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000000000</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5000,00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5</w:t>
            </w:r>
            <w:r w:rsidRPr="00397727">
              <w:t>000</w:t>
            </w:r>
            <w:r>
              <w:t>,00</w:t>
            </w:r>
          </w:p>
        </w:tc>
      </w:tr>
      <w:tr w:rsidR="000E634F" w:rsidRPr="00397727" w:rsidTr="00BD226D">
        <w:trPr>
          <w:trHeight w:val="731"/>
        </w:trPr>
        <w:tc>
          <w:tcPr>
            <w:tcW w:w="5297" w:type="dxa"/>
            <w:tcBorders>
              <w:top w:val="single" w:sz="8" w:space="0" w:color="auto"/>
              <w:left w:val="single" w:sz="8" w:space="0" w:color="auto"/>
              <w:bottom w:val="single" w:sz="8" w:space="0" w:color="auto"/>
              <w:right w:val="single" w:sz="8" w:space="0" w:color="000000"/>
            </w:tcBorders>
            <w:shd w:val="clear" w:color="auto" w:fill="auto"/>
            <w:hideMark/>
          </w:tcPr>
          <w:p w:rsidR="000E634F" w:rsidRPr="00397727" w:rsidRDefault="000E634F" w:rsidP="00BD226D">
            <w:r>
              <w:t>Увеличение стоимости  прочих материальных  запасов однократного применения</w:t>
            </w:r>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r w:rsidRPr="00397727">
              <w:t>8</w:t>
            </w:r>
            <w:r>
              <w:t>6</w:t>
            </w:r>
            <w:r w:rsidRPr="00397727">
              <w:t>0</w:t>
            </w:r>
          </w:p>
        </w:tc>
        <w:tc>
          <w:tcPr>
            <w:tcW w:w="5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11</w:t>
            </w:r>
          </w:p>
        </w:tc>
        <w:tc>
          <w:tcPr>
            <w:tcW w:w="638"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02</w:t>
            </w:r>
          </w:p>
        </w:tc>
        <w:tc>
          <w:tcPr>
            <w:tcW w:w="1479"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bookmarkStart w:id="0" w:name="_Hlk207196672"/>
            <w:r w:rsidRPr="00397727">
              <w:t>Б600080110</w:t>
            </w:r>
            <w:bookmarkEnd w:id="0"/>
          </w:p>
        </w:tc>
        <w:tc>
          <w:tcPr>
            <w:tcW w:w="57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244</w:t>
            </w:r>
          </w:p>
        </w:tc>
        <w:tc>
          <w:tcPr>
            <w:tcW w:w="126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rsidRPr="00397727">
              <w:t>34</w:t>
            </w:r>
            <w:r>
              <w:t>9</w:t>
            </w:r>
          </w:p>
        </w:tc>
        <w:tc>
          <w:tcPr>
            <w:tcW w:w="1437"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5000,00</w:t>
            </w:r>
          </w:p>
        </w:tc>
        <w:tc>
          <w:tcPr>
            <w:tcW w:w="1433"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both"/>
            </w:pPr>
            <w:r w:rsidRPr="00397727">
              <w:t> </w:t>
            </w:r>
          </w:p>
        </w:tc>
        <w:tc>
          <w:tcPr>
            <w:tcW w:w="1356" w:type="dxa"/>
            <w:tcBorders>
              <w:top w:val="nil"/>
              <w:left w:val="nil"/>
              <w:bottom w:val="single" w:sz="8" w:space="0" w:color="auto"/>
              <w:right w:val="single" w:sz="8" w:space="0" w:color="auto"/>
            </w:tcBorders>
            <w:shd w:val="clear" w:color="auto" w:fill="auto"/>
            <w:hideMark/>
          </w:tcPr>
          <w:p w:rsidR="000E634F" w:rsidRPr="00397727" w:rsidRDefault="000E634F" w:rsidP="00BD226D">
            <w:pPr>
              <w:jc w:val="center"/>
            </w:pPr>
            <w:r>
              <w:t>5</w:t>
            </w:r>
            <w:r w:rsidRPr="00397727">
              <w:t>000</w:t>
            </w:r>
            <w:r>
              <w:t>,00</w:t>
            </w:r>
          </w:p>
        </w:tc>
      </w:tr>
      <w:tr w:rsidR="000E634F" w:rsidRPr="00397727" w:rsidTr="00BD226D">
        <w:trPr>
          <w:trHeight w:val="40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Default="000E634F" w:rsidP="00BD226D">
            <w:r>
              <w:t>Местные средства</w:t>
            </w:r>
          </w:p>
        </w:tc>
        <w:tc>
          <w:tcPr>
            <w:tcW w:w="576" w:type="dxa"/>
            <w:tcBorders>
              <w:top w:val="nil"/>
              <w:left w:val="nil"/>
              <w:bottom w:val="single" w:sz="8" w:space="0" w:color="auto"/>
              <w:right w:val="single" w:sz="8" w:space="0" w:color="auto"/>
            </w:tcBorders>
            <w:shd w:val="clear" w:color="auto" w:fill="auto"/>
          </w:tcPr>
          <w:p w:rsidR="000E634F" w:rsidRPr="00397727" w:rsidRDefault="000E634F" w:rsidP="00BD226D">
            <w:r>
              <w:t>860</w:t>
            </w:r>
          </w:p>
        </w:tc>
        <w:tc>
          <w:tcPr>
            <w:tcW w:w="537"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t>11</w:t>
            </w:r>
          </w:p>
        </w:tc>
        <w:tc>
          <w:tcPr>
            <w:tcW w:w="638"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t>02</w:t>
            </w:r>
          </w:p>
        </w:tc>
        <w:tc>
          <w:tcPr>
            <w:tcW w:w="1479"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rsidRPr="00397727">
              <w:t>Б600080110</w:t>
            </w:r>
          </w:p>
        </w:tc>
        <w:tc>
          <w:tcPr>
            <w:tcW w:w="576"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t>244</w:t>
            </w:r>
          </w:p>
        </w:tc>
        <w:tc>
          <w:tcPr>
            <w:tcW w:w="1266" w:type="dxa"/>
            <w:tcBorders>
              <w:top w:val="nil"/>
              <w:left w:val="nil"/>
              <w:bottom w:val="single" w:sz="8" w:space="0" w:color="auto"/>
              <w:right w:val="single" w:sz="8" w:space="0" w:color="auto"/>
            </w:tcBorders>
            <w:shd w:val="clear" w:color="auto" w:fill="auto"/>
          </w:tcPr>
          <w:p w:rsidR="000E634F" w:rsidRPr="00397727" w:rsidRDefault="000E634F" w:rsidP="00BD226D">
            <w:pPr>
              <w:jc w:val="center"/>
            </w:pPr>
            <w:r>
              <w:t>349</w:t>
            </w:r>
          </w:p>
        </w:tc>
        <w:tc>
          <w:tcPr>
            <w:tcW w:w="1437" w:type="dxa"/>
            <w:tcBorders>
              <w:top w:val="nil"/>
              <w:left w:val="nil"/>
              <w:bottom w:val="single" w:sz="8" w:space="0" w:color="auto"/>
              <w:right w:val="single" w:sz="8" w:space="0" w:color="auto"/>
            </w:tcBorders>
            <w:shd w:val="clear" w:color="auto" w:fill="auto"/>
          </w:tcPr>
          <w:p w:rsidR="000E634F" w:rsidRDefault="000E634F" w:rsidP="00BD226D">
            <w:pPr>
              <w:jc w:val="center"/>
            </w:pPr>
            <w:r>
              <w:t>5000,00</w:t>
            </w:r>
          </w:p>
        </w:tc>
        <w:tc>
          <w:tcPr>
            <w:tcW w:w="1433"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p>
        </w:tc>
        <w:tc>
          <w:tcPr>
            <w:tcW w:w="1356" w:type="dxa"/>
            <w:tcBorders>
              <w:top w:val="nil"/>
              <w:left w:val="nil"/>
              <w:bottom w:val="single" w:sz="8" w:space="0" w:color="auto"/>
              <w:right w:val="single" w:sz="8" w:space="0" w:color="auto"/>
            </w:tcBorders>
            <w:shd w:val="clear" w:color="auto" w:fill="auto"/>
          </w:tcPr>
          <w:p w:rsidR="000E634F" w:rsidRDefault="000E634F" w:rsidP="00BD226D">
            <w:pPr>
              <w:jc w:val="center"/>
            </w:pPr>
            <w:r>
              <w:t>5000,00</w:t>
            </w:r>
          </w:p>
        </w:tc>
      </w:tr>
      <w:tr w:rsidR="000E634F" w:rsidRPr="00397727" w:rsidTr="00BD226D">
        <w:trPr>
          <w:trHeight w:val="73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Default="000E634F" w:rsidP="00BD226D">
            <w:r>
              <w:t>Муниципальная целевая программа «Развитие культуры в Журавецком сельском поселении Покровского района Орловской области на 2025-2027 годы»</w:t>
            </w:r>
          </w:p>
        </w:tc>
        <w:tc>
          <w:tcPr>
            <w:tcW w:w="576" w:type="dxa"/>
            <w:tcBorders>
              <w:top w:val="nil"/>
              <w:left w:val="nil"/>
              <w:bottom w:val="single" w:sz="8" w:space="0" w:color="auto"/>
              <w:right w:val="single" w:sz="8" w:space="0" w:color="auto"/>
            </w:tcBorders>
            <w:shd w:val="clear" w:color="auto" w:fill="auto"/>
          </w:tcPr>
          <w:p w:rsidR="000E634F" w:rsidRPr="00397727" w:rsidRDefault="000E634F" w:rsidP="00BD226D">
            <w:r>
              <w:t>861</w:t>
            </w:r>
          </w:p>
        </w:tc>
        <w:tc>
          <w:tcPr>
            <w:tcW w:w="537"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t>08</w:t>
            </w:r>
          </w:p>
        </w:tc>
        <w:tc>
          <w:tcPr>
            <w:tcW w:w="638"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t>01</w:t>
            </w:r>
          </w:p>
        </w:tc>
        <w:tc>
          <w:tcPr>
            <w:tcW w:w="1479"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t>Б400000000</w:t>
            </w:r>
          </w:p>
        </w:tc>
        <w:tc>
          <w:tcPr>
            <w:tcW w:w="576"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p>
        </w:tc>
        <w:tc>
          <w:tcPr>
            <w:tcW w:w="1266" w:type="dxa"/>
            <w:tcBorders>
              <w:top w:val="nil"/>
              <w:left w:val="nil"/>
              <w:bottom w:val="single" w:sz="8" w:space="0" w:color="auto"/>
              <w:right w:val="single" w:sz="8" w:space="0" w:color="auto"/>
            </w:tcBorders>
            <w:shd w:val="clear" w:color="auto" w:fill="auto"/>
          </w:tcPr>
          <w:p w:rsidR="000E634F" w:rsidRPr="00397727" w:rsidRDefault="000E634F" w:rsidP="00BD226D">
            <w:pPr>
              <w:jc w:val="center"/>
            </w:pPr>
          </w:p>
        </w:tc>
        <w:tc>
          <w:tcPr>
            <w:tcW w:w="1437" w:type="dxa"/>
            <w:tcBorders>
              <w:top w:val="nil"/>
              <w:left w:val="nil"/>
              <w:bottom w:val="single" w:sz="8" w:space="0" w:color="auto"/>
              <w:right w:val="single" w:sz="8" w:space="0" w:color="auto"/>
            </w:tcBorders>
            <w:shd w:val="clear" w:color="auto" w:fill="auto"/>
          </w:tcPr>
          <w:p w:rsidR="000E634F" w:rsidRDefault="000E634F" w:rsidP="00BD226D">
            <w:pPr>
              <w:jc w:val="center"/>
            </w:pPr>
            <w:r>
              <w:t>410360,00</w:t>
            </w:r>
          </w:p>
        </w:tc>
        <w:tc>
          <w:tcPr>
            <w:tcW w:w="1433" w:type="dxa"/>
            <w:tcBorders>
              <w:top w:val="nil"/>
              <w:left w:val="nil"/>
              <w:bottom w:val="single" w:sz="8" w:space="0" w:color="auto"/>
              <w:right w:val="single" w:sz="8" w:space="0" w:color="auto"/>
            </w:tcBorders>
            <w:shd w:val="clear" w:color="auto" w:fill="auto"/>
          </w:tcPr>
          <w:p w:rsidR="000E634F" w:rsidRPr="00397727" w:rsidRDefault="000E634F" w:rsidP="00BD226D">
            <w:pPr>
              <w:jc w:val="both"/>
            </w:pPr>
            <w:r>
              <w:t>0,00</w:t>
            </w:r>
          </w:p>
        </w:tc>
        <w:tc>
          <w:tcPr>
            <w:tcW w:w="1356" w:type="dxa"/>
            <w:tcBorders>
              <w:top w:val="nil"/>
              <w:left w:val="nil"/>
              <w:bottom w:val="single" w:sz="8" w:space="0" w:color="auto"/>
              <w:right w:val="single" w:sz="8" w:space="0" w:color="auto"/>
            </w:tcBorders>
            <w:shd w:val="clear" w:color="auto" w:fill="auto"/>
          </w:tcPr>
          <w:p w:rsidR="000E634F" w:rsidRDefault="000E634F" w:rsidP="00BD226D">
            <w:pPr>
              <w:jc w:val="center"/>
            </w:pPr>
            <w:r>
              <w:t>410360,00</w:t>
            </w:r>
          </w:p>
        </w:tc>
      </w:tr>
      <w:tr w:rsidR="000E634F" w:rsidRPr="00397727" w:rsidTr="00BD226D">
        <w:trPr>
          <w:trHeight w:val="73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Default="000E634F" w:rsidP="00BD226D">
            <w:r>
              <w:t>Подпрограмма «Развитие культурно-досуговой деятельности» муниципальной целевой программы  «Развитие культуры в Журавецком сельском поселении Покровского района Орловской област на 2025-2027 годы»</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r>
              <w:t>861</w:t>
            </w:r>
          </w:p>
        </w:tc>
        <w:tc>
          <w:tcPr>
            <w:tcW w:w="537"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08</w:t>
            </w:r>
          </w:p>
        </w:tc>
        <w:tc>
          <w:tcPr>
            <w:tcW w:w="638"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01</w:t>
            </w:r>
          </w:p>
        </w:tc>
        <w:tc>
          <w:tcPr>
            <w:tcW w:w="1479"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Б410000000</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p>
        </w:tc>
        <w:tc>
          <w:tcPr>
            <w:tcW w:w="126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center"/>
            </w:pPr>
          </w:p>
        </w:tc>
        <w:tc>
          <w:tcPr>
            <w:tcW w:w="1437"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410360,00</w:t>
            </w:r>
          </w:p>
        </w:tc>
        <w:tc>
          <w:tcPr>
            <w:tcW w:w="1433"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0,00</w:t>
            </w:r>
          </w:p>
        </w:tc>
        <w:tc>
          <w:tcPr>
            <w:tcW w:w="1356"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410360,00</w:t>
            </w:r>
          </w:p>
        </w:tc>
      </w:tr>
      <w:tr w:rsidR="000E634F" w:rsidRPr="00397727" w:rsidTr="00BD226D">
        <w:trPr>
          <w:trHeight w:val="73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Pr="00BE13E0" w:rsidRDefault="000E634F" w:rsidP="00BD226D">
            <w:r>
              <w:t>Дворцы и дома  культуры,выставочные центры и другие учреждения культуры в рамках подпрограммы Развитие культурно-досуговой деятельности» муниципальной целевой программы Развитие культуры в Журавецком сельском поселении Покровского района Орловской области на 2025-2027 годы»</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r>
              <w:t>861</w:t>
            </w:r>
          </w:p>
        </w:tc>
        <w:tc>
          <w:tcPr>
            <w:tcW w:w="537"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08</w:t>
            </w:r>
          </w:p>
        </w:tc>
        <w:tc>
          <w:tcPr>
            <w:tcW w:w="638"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01</w:t>
            </w:r>
          </w:p>
        </w:tc>
        <w:tc>
          <w:tcPr>
            <w:tcW w:w="1479"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Б410000000</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p>
        </w:tc>
        <w:tc>
          <w:tcPr>
            <w:tcW w:w="126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center"/>
            </w:pPr>
          </w:p>
        </w:tc>
        <w:tc>
          <w:tcPr>
            <w:tcW w:w="1437"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410360,00</w:t>
            </w:r>
          </w:p>
        </w:tc>
        <w:tc>
          <w:tcPr>
            <w:tcW w:w="1433"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0,00</w:t>
            </w:r>
          </w:p>
        </w:tc>
        <w:tc>
          <w:tcPr>
            <w:tcW w:w="1356"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410360,00</w:t>
            </w:r>
          </w:p>
        </w:tc>
      </w:tr>
      <w:tr w:rsidR="000E634F" w:rsidRPr="00397727" w:rsidTr="00BD226D">
        <w:trPr>
          <w:trHeight w:val="32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Default="000E634F" w:rsidP="00BD226D">
            <w:r>
              <w:t>Заработная плата</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r>
              <w:t>861</w:t>
            </w:r>
          </w:p>
        </w:tc>
        <w:tc>
          <w:tcPr>
            <w:tcW w:w="537"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08</w:t>
            </w:r>
          </w:p>
        </w:tc>
        <w:tc>
          <w:tcPr>
            <w:tcW w:w="638"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01</w:t>
            </w:r>
          </w:p>
        </w:tc>
        <w:tc>
          <w:tcPr>
            <w:tcW w:w="1479"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Б410080080</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111</w:t>
            </w:r>
          </w:p>
        </w:tc>
        <w:tc>
          <w:tcPr>
            <w:tcW w:w="126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center"/>
            </w:pPr>
            <w:r>
              <w:t>211</w:t>
            </w:r>
          </w:p>
        </w:tc>
        <w:tc>
          <w:tcPr>
            <w:tcW w:w="1437"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180000,00</w:t>
            </w:r>
          </w:p>
        </w:tc>
        <w:tc>
          <w:tcPr>
            <w:tcW w:w="1433"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p>
        </w:tc>
        <w:tc>
          <w:tcPr>
            <w:tcW w:w="1356"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180000,00</w:t>
            </w:r>
          </w:p>
        </w:tc>
      </w:tr>
      <w:tr w:rsidR="000E634F" w:rsidRPr="00397727" w:rsidTr="00BD226D">
        <w:trPr>
          <w:trHeight w:val="396"/>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Default="000E634F" w:rsidP="00BD226D">
            <w:r>
              <w:lastRenderedPageBreak/>
              <w:t>Начисления на заработную плату</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r>
              <w:t>861</w:t>
            </w:r>
          </w:p>
        </w:tc>
        <w:tc>
          <w:tcPr>
            <w:tcW w:w="537"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08</w:t>
            </w:r>
          </w:p>
        </w:tc>
        <w:tc>
          <w:tcPr>
            <w:tcW w:w="638"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01</w:t>
            </w:r>
          </w:p>
        </w:tc>
        <w:tc>
          <w:tcPr>
            <w:tcW w:w="1479"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Б410080080</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119</w:t>
            </w:r>
          </w:p>
        </w:tc>
        <w:tc>
          <w:tcPr>
            <w:tcW w:w="126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center"/>
            </w:pPr>
            <w:r>
              <w:t>213</w:t>
            </w:r>
          </w:p>
        </w:tc>
        <w:tc>
          <w:tcPr>
            <w:tcW w:w="1437"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54360,00</w:t>
            </w:r>
          </w:p>
        </w:tc>
        <w:tc>
          <w:tcPr>
            <w:tcW w:w="1433"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p>
        </w:tc>
        <w:tc>
          <w:tcPr>
            <w:tcW w:w="1356"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54360,00</w:t>
            </w:r>
          </w:p>
        </w:tc>
      </w:tr>
      <w:tr w:rsidR="000E634F" w:rsidRPr="00397727" w:rsidTr="00BD226D">
        <w:trPr>
          <w:trHeight w:val="402"/>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Default="000E634F" w:rsidP="00BD226D">
            <w:r>
              <w:t>Прочие работы,услуги</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r>
              <w:t>861</w:t>
            </w:r>
          </w:p>
        </w:tc>
        <w:tc>
          <w:tcPr>
            <w:tcW w:w="537"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08</w:t>
            </w:r>
          </w:p>
        </w:tc>
        <w:tc>
          <w:tcPr>
            <w:tcW w:w="638"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01</w:t>
            </w:r>
          </w:p>
        </w:tc>
        <w:tc>
          <w:tcPr>
            <w:tcW w:w="1479"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Б410080080</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244</w:t>
            </w:r>
          </w:p>
        </w:tc>
        <w:tc>
          <w:tcPr>
            <w:tcW w:w="126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center"/>
            </w:pPr>
            <w:r>
              <w:t>226</w:t>
            </w:r>
          </w:p>
        </w:tc>
        <w:tc>
          <w:tcPr>
            <w:tcW w:w="1437"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165000,00</w:t>
            </w:r>
          </w:p>
        </w:tc>
        <w:tc>
          <w:tcPr>
            <w:tcW w:w="1433"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0,00</w:t>
            </w:r>
          </w:p>
        </w:tc>
        <w:tc>
          <w:tcPr>
            <w:tcW w:w="1356"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165000,00</w:t>
            </w:r>
          </w:p>
        </w:tc>
      </w:tr>
      <w:tr w:rsidR="000E634F" w:rsidRPr="00397727" w:rsidTr="00BD226D">
        <w:trPr>
          <w:trHeight w:val="55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Default="000E634F" w:rsidP="00BD226D">
            <w:r>
              <w:t>Штрафы за нарушение законодательства о налогах и сборах</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r>
              <w:t>861</w:t>
            </w:r>
          </w:p>
        </w:tc>
        <w:tc>
          <w:tcPr>
            <w:tcW w:w="537"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08</w:t>
            </w:r>
          </w:p>
        </w:tc>
        <w:tc>
          <w:tcPr>
            <w:tcW w:w="638"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01</w:t>
            </w:r>
          </w:p>
        </w:tc>
        <w:tc>
          <w:tcPr>
            <w:tcW w:w="1479"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Б410080080</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852</w:t>
            </w:r>
          </w:p>
        </w:tc>
        <w:tc>
          <w:tcPr>
            <w:tcW w:w="126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center"/>
            </w:pPr>
            <w:r>
              <w:t>292</w:t>
            </w:r>
          </w:p>
        </w:tc>
        <w:tc>
          <w:tcPr>
            <w:tcW w:w="1437"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3000,00</w:t>
            </w:r>
          </w:p>
        </w:tc>
        <w:tc>
          <w:tcPr>
            <w:tcW w:w="1433"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p>
        </w:tc>
        <w:tc>
          <w:tcPr>
            <w:tcW w:w="1356"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3000,00</w:t>
            </w:r>
          </w:p>
        </w:tc>
      </w:tr>
      <w:tr w:rsidR="000E634F" w:rsidRPr="00397727" w:rsidTr="00BD226D">
        <w:trPr>
          <w:trHeight w:val="731"/>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Pr="00BE13E0" w:rsidRDefault="000E634F" w:rsidP="00BD226D">
            <w:r>
              <w:t>Штрафы за нарушение законодательства о закупках и нарушений условий договора</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r>
              <w:t>861</w:t>
            </w:r>
          </w:p>
        </w:tc>
        <w:tc>
          <w:tcPr>
            <w:tcW w:w="537"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08</w:t>
            </w:r>
          </w:p>
        </w:tc>
        <w:tc>
          <w:tcPr>
            <w:tcW w:w="638"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01</w:t>
            </w:r>
          </w:p>
        </w:tc>
        <w:tc>
          <w:tcPr>
            <w:tcW w:w="1479"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Б410080080</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853</w:t>
            </w:r>
          </w:p>
        </w:tc>
        <w:tc>
          <w:tcPr>
            <w:tcW w:w="126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center"/>
            </w:pPr>
            <w:r>
              <w:t>293</w:t>
            </w:r>
          </w:p>
        </w:tc>
        <w:tc>
          <w:tcPr>
            <w:tcW w:w="1437"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4000,00</w:t>
            </w:r>
          </w:p>
        </w:tc>
        <w:tc>
          <w:tcPr>
            <w:tcW w:w="1433"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p>
        </w:tc>
        <w:tc>
          <w:tcPr>
            <w:tcW w:w="1356"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4000,00</w:t>
            </w:r>
          </w:p>
        </w:tc>
      </w:tr>
      <w:tr w:rsidR="000E634F" w:rsidRPr="00397727" w:rsidTr="00BD226D">
        <w:trPr>
          <w:trHeight w:val="512"/>
        </w:trPr>
        <w:tc>
          <w:tcPr>
            <w:tcW w:w="5297" w:type="dxa"/>
            <w:tcBorders>
              <w:top w:val="single" w:sz="8" w:space="0" w:color="auto"/>
              <w:left w:val="single" w:sz="8" w:space="0" w:color="auto"/>
              <w:bottom w:val="single" w:sz="8" w:space="0" w:color="auto"/>
              <w:right w:val="single" w:sz="8" w:space="0" w:color="000000"/>
            </w:tcBorders>
            <w:shd w:val="clear" w:color="auto" w:fill="auto"/>
          </w:tcPr>
          <w:p w:rsidR="000E634F" w:rsidRDefault="000E634F" w:rsidP="00BD226D">
            <w:r>
              <w:t>Увеличение стоимости материальных запасов</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r>
              <w:t>861</w:t>
            </w:r>
          </w:p>
        </w:tc>
        <w:tc>
          <w:tcPr>
            <w:tcW w:w="537"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08</w:t>
            </w:r>
          </w:p>
        </w:tc>
        <w:tc>
          <w:tcPr>
            <w:tcW w:w="638"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01</w:t>
            </w:r>
          </w:p>
        </w:tc>
        <w:tc>
          <w:tcPr>
            <w:tcW w:w="1479"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Б410080080</w:t>
            </w:r>
          </w:p>
        </w:tc>
        <w:tc>
          <w:tcPr>
            <w:tcW w:w="57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r>
              <w:t>244</w:t>
            </w:r>
          </w:p>
        </w:tc>
        <w:tc>
          <w:tcPr>
            <w:tcW w:w="1266"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center"/>
            </w:pPr>
            <w:r>
              <w:t>346</w:t>
            </w:r>
          </w:p>
        </w:tc>
        <w:tc>
          <w:tcPr>
            <w:tcW w:w="1437"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4000,00</w:t>
            </w:r>
          </w:p>
        </w:tc>
        <w:tc>
          <w:tcPr>
            <w:tcW w:w="1433" w:type="dxa"/>
            <w:tcBorders>
              <w:top w:val="single" w:sz="8" w:space="0" w:color="auto"/>
              <w:left w:val="nil"/>
              <w:bottom w:val="single" w:sz="8" w:space="0" w:color="auto"/>
              <w:right w:val="single" w:sz="8" w:space="0" w:color="auto"/>
            </w:tcBorders>
            <w:shd w:val="clear" w:color="auto" w:fill="auto"/>
          </w:tcPr>
          <w:p w:rsidR="000E634F" w:rsidRPr="00397727" w:rsidRDefault="000E634F" w:rsidP="00BD226D">
            <w:pPr>
              <w:jc w:val="both"/>
            </w:pPr>
          </w:p>
        </w:tc>
        <w:tc>
          <w:tcPr>
            <w:tcW w:w="1356" w:type="dxa"/>
            <w:tcBorders>
              <w:top w:val="single" w:sz="8" w:space="0" w:color="auto"/>
              <w:left w:val="nil"/>
              <w:bottom w:val="single" w:sz="8" w:space="0" w:color="auto"/>
              <w:right w:val="single" w:sz="8" w:space="0" w:color="auto"/>
            </w:tcBorders>
            <w:shd w:val="clear" w:color="auto" w:fill="auto"/>
          </w:tcPr>
          <w:p w:rsidR="000E634F" w:rsidRDefault="000E634F" w:rsidP="00BD226D">
            <w:pPr>
              <w:jc w:val="center"/>
            </w:pPr>
            <w:r>
              <w:t>4000,00</w:t>
            </w:r>
          </w:p>
        </w:tc>
      </w:tr>
      <w:tr w:rsidR="000E634F" w:rsidRPr="00397727" w:rsidTr="00BD226D">
        <w:trPr>
          <w:trHeight w:val="392"/>
        </w:trPr>
        <w:tc>
          <w:tcPr>
            <w:tcW w:w="5297" w:type="dxa"/>
            <w:tcBorders>
              <w:top w:val="single" w:sz="8" w:space="0" w:color="auto"/>
              <w:left w:val="single" w:sz="8" w:space="0" w:color="auto"/>
              <w:bottom w:val="single" w:sz="4" w:space="0" w:color="auto"/>
              <w:right w:val="single" w:sz="8" w:space="0" w:color="000000"/>
            </w:tcBorders>
            <w:shd w:val="clear" w:color="auto" w:fill="auto"/>
          </w:tcPr>
          <w:p w:rsidR="000E634F" w:rsidRDefault="000E634F" w:rsidP="00BD226D">
            <w:r>
              <w:t>Местные средства</w:t>
            </w:r>
          </w:p>
        </w:tc>
        <w:tc>
          <w:tcPr>
            <w:tcW w:w="576" w:type="dxa"/>
            <w:tcBorders>
              <w:top w:val="single" w:sz="8" w:space="0" w:color="auto"/>
              <w:left w:val="nil"/>
              <w:bottom w:val="single" w:sz="4" w:space="0" w:color="auto"/>
              <w:right w:val="single" w:sz="8" w:space="0" w:color="auto"/>
            </w:tcBorders>
            <w:shd w:val="clear" w:color="auto" w:fill="auto"/>
          </w:tcPr>
          <w:p w:rsidR="000E634F" w:rsidRPr="00397727" w:rsidRDefault="000E634F" w:rsidP="00BD226D">
            <w:r>
              <w:t>861</w:t>
            </w:r>
          </w:p>
        </w:tc>
        <w:tc>
          <w:tcPr>
            <w:tcW w:w="537" w:type="dxa"/>
            <w:tcBorders>
              <w:top w:val="single" w:sz="8" w:space="0" w:color="auto"/>
              <w:left w:val="nil"/>
              <w:bottom w:val="single" w:sz="4" w:space="0" w:color="auto"/>
              <w:right w:val="single" w:sz="8" w:space="0" w:color="auto"/>
            </w:tcBorders>
            <w:shd w:val="clear" w:color="auto" w:fill="auto"/>
          </w:tcPr>
          <w:p w:rsidR="000E634F" w:rsidRPr="00397727" w:rsidRDefault="000E634F" w:rsidP="00BD226D">
            <w:pPr>
              <w:jc w:val="both"/>
            </w:pPr>
            <w:r>
              <w:t>08</w:t>
            </w:r>
          </w:p>
        </w:tc>
        <w:tc>
          <w:tcPr>
            <w:tcW w:w="638" w:type="dxa"/>
            <w:tcBorders>
              <w:top w:val="single" w:sz="8" w:space="0" w:color="auto"/>
              <w:left w:val="nil"/>
              <w:bottom w:val="single" w:sz="4" w:space="0" w:color="auto"/>
              <w:right w:val="single" w:sz="8" w:space="0" w:color="auto"/>
            </w:tcBorders>
            <w:shd w:val="clear" w:color="auto" w:fill="auto"/>
          </w:tcPr>
          <w:p w:rsidR="000E634F" w:rsidRPr="00397727" w:rsidRDefault="000E634F" w:rsidP="00BD226D">
            <w:pPr>
              <w:jc w:val="both"/>
            </w:pPr>
            <w:r>
              <w:t>01</w:t>
            </w:r>
          </w:p>
        </w:tc>
        <w:tc>
          <w:tcPr>
            <w:tcW w:w="1479" w:type="dxa"/>
            <w:tcBorders>
              <w:top w:val="single" w:sz="8" w:space="0" w:color="auto"/>
              <w:left w:val="nil"/>
              <w:bottom w:val="single" w:sz="4" w:space="0" w:color="auto"/>
              <w:right w:val="single" w:sz="8" w:space="0" w:color="auto"/>
            </w:tcBorders>
            <w:shd w:val="clear" w:color="auto" w:fill="auto"/>
          </w:tcPr>
          <w:p w:rsidR="000E634F" w:rsidRPr="00397727" w:rsidRDefault="000E634F" w:rsidP="00BD226D">
            <w:pPr>
              <w:jc w:val="both"/>
            </w:pPr>
            <w:r>
              <w:t>Б410080080</w:t>
            </w:r>
          </w:p>
        </w:tc>
        <w:tc>
          <w:tcPr>
            <w:tcW w:w="576" w:type="dxa"/>
            <w:tcBorders>
              <w:top w:val="single" w:sz="8" w:space="0" w:color="auto"/>
              <w:left w:val="nil"/>
              <w:bottom w:val="single" w:sz="4" w:space="0" w:color="auto"/>
              <w:right w:val="single" w:sz="8" w:space="0" w:color="auto"/>
            </w:tcBorders>
            <w:shd w:val="clear" w:color="auto" w:fill="auto"/>
          </w:tcPr>
          <w:p w:rsidR="000E634F" w:rsidRPr="00397727" w:rsidRDefault="000E634F" w:rsidP="00BD226D">
            <w:pPr>
              <w:jc w:val="both"/>
            </w:pPr>
          </w:p>
        </w:tc>
        <w:tc>
          <w:tcPr>
            <w:tcW w:w="1266" w:type="dxa"/>
            <w:tcBorders>
              <w:top w:val="single" w:sz="8" w:space="0" w:color="auto"/>
              <w:left w:val="nil"/>
              <w:bottom w:val="single" w:sz="4" w:space="0" w:color="auto"/>
              <w:right w:val="single" w:sz="8" w:space="0" w:color="auto"/>
            </w:tcBorders>
            <w:shd w:val="clear" w:color="auto" w:fill="auto"/>
          </w:tcPr>
          <w:p w:rsidR="000E634F" w:rsidRPr="00397727" w:rsidRDefault="000E634F" w:rsidP="00BD226D">
            <w:pPr>
              <w:jc w:val="center"/>
            </w:pPr>
          </w:p>
        </w:tc>
        <w:tc>
          <w:tcPr>
            <w:tcW w:w="1437" w:type="dxa"/>
            <w:tcBorders>
              <w:top w:val="single" w:sz="8" w:space="0" w:color="auto"/>
              <w:left w:val="nil"/>
              <w:bottom w:val="single" w:sz="4" w:space="0" w:color="auto"/>
              <w:right w:val="single" w:sz="8" w:space="0" w:color="auto"/>
            </w:tcBorders>
            <w:shd w:val="clear" w:color="auto" w:fill="auto"/>
          </w:tcPr>
          <w:p w:rsidR="000E634F" w:rsidRDefault="000E634F" w:rsidP="00BD226D">
            <w:pPr>
              <w:jc w:val="center"/>
            </w:pPr>
            <w:r>
              <w:t>410360,00</w:t>
            </w:r>
          </w:p>
        </w:tc>
        <w:tc>
          <w:tcPr>
            <w:tcW w:w="1433" w:type="dxa"/>
            <w:tcBorders>
              <w:top w:val="single" w:sz="8" w:space="0" w:color="auto"/>
              <w:left w:val="nil"/>
              <w:bottom w:val="single" w:sz="4" w:space="0" w:color="auto"/>
              <w:right w:val="single" w:sz="8" w:space="0" w:color="auto"/>
            </w:tcBorders>
            <w:shd w:val="clear" w:color="auto" w:fill="auto"/>
          </w:tcPr>
          <w:p w:rsidR="000E634F" w:rsidRPr="00397727" w:rsidRDefault="000E634F" w:rsidP="00BD226D">
            <w:pPr>
              <w:jc w:val="both"/>
            </w:pPr>
            <w:r>
              <w:t>0,00</w:t>
            </w:r>
          </w:p>
        </w:tc>
        <w:tc>
          <w:tcPr>
            <w:tcW w:w="1356" w:type="dxa"/>
            <w:tcBorders>
              <w:top w:val="single" w:sz="8" w:space="0" w:color="auto"/>
              <w:left w:val="nil"/>
              <w:bottom w:val="single" w:sz="4" w:space="0" w:color="auto"/>
              <w:right w:val="single" w:sz="8" w:space="0" w:color="auto"/>
            </w:tcBorders>
            <w:shd w:val="clear" w:color="auto" w:fill="auto"/>
          </w:tcPr>
          <w:p w:rsidR="000E634F" w:rsidRDefault="000E634F" w:rsidP="00BD226D">
            <w:pPr>
              <w:jc w:val="center"/>
            </w:pPr>
            <w:r>
              <w:t>410360,00</w:t>
            </w:r>
          </w:p>
        </w:tc>
      </w:tr>
    </w:tbl>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pPr>
    </w:p>
    <w:p w:rsidR="000E634F" w:rsidRDefault="000E634F" w:rsidP="000E634F">
      <w:pPr>
        <w:jc w:val="right"/>
        <w:rPr>
          <w:b/>
          <w:bCs/>
        </w:rPr>
        <w:sectPr w:rsidR="000E634F" w:rsidSect="000E634F">
          <w:pgSz w:w="16838" w:h="11906" w:orient="landscape"/>
          <w:pgMar w:top="709" w:right="425" w:bottom="851" w:left="425" w:header="709" w:footer="709" w:gutter="0"/>
          <w:cols w:space="708"/>
          <w:docGrid w:linePitch="360"/>
        </w:sectPr>
      </w:pPr>
    </w:p>
    <w:p w:rsidR="000E634F" w:rsidRPr="004B7D7A" w:rsidRDefault="000E634F" w:rsidP="000E634F">
      <w:pPr>
        <w:widowControl w:val="0"/>
        <w:suppressAutoHyphens/>
        <w:autoSpaceDN w:val="0"/>
        <w:jc w:val="center"/>
        <w:rPr>
          <w:rFonts w:eastAsia="Andale Sans UI"/>
          <w:b/>
          <w:kern w:val="3"/>
          <w:sz w:val="28"/>
          <w:szCs w:val="28"/>
          <w:lang w:val="de-DE" w:eastAsia="ja-JP" w:bidi="fa-IR"/>
        </w:rPr>
      </w:pPr>
      <w:r w:rsidRPr="004B7D7A">
        <w:rPr>
          <w:rFonts w:eastAsia="Andale Sans UI"/>
          <w:b/>
          <w:kern w:val="3"/>
          <w:sz w:val="28"/>
          <w:szCs w:val="28"/>
          <w:lang w:val="de-DE" w:eastAsia="ja-JP" w:bidi="fa-IR"/>
        </w:rPr>
        <w:lastRenderedPageBreak/>
        <w:t>РОССИЙСКАЯ ФЕДЕРАЦИЯ</w:t>
      </w:r>
    </w:p>
    <w:p w:rsidR="000E634F" w:rsidRPr="004B7D7A" w:rsidRDefault="000E634F" w:rsidP="000E634F">
      <w:pPr>
        <w:jc w:val="center"/>
        <w:rPr>
          <w:b/>
          <w:sz w:val="28"/>
          <w:szCs w:val="28"/>
        </w:rPr>
      </w:pPr>
      <w:r w:rsidRPr="004B7D7A">
        <w:rPr>
          <w:b/>
          <w:sz w:val="28"/>
          <w:szCs w:val="28"/>
        </w:rPr>
        <w:t>ОРЛОВСКАЯ ОБЛАСТЬ ПОКРОВСКИЙ РАЙОН</w:t>
      </w:r>
    </w:p>
    <w:p w:rsidR="000E634F" w:rsidRPr="004B7D7A" w:rsidRDefault="000E634F" w:rsidP="000E634F">
      <w:pPr>
        <w:jc w:val="center"/>
        <w:rPr>
          <w:b/>
          <w:caps/>
          <w:sz w:val="28"/>
          <w:szCs w:val="28"/>
          <w:lang w:val="de-DE"/>
        </w:rPr>
      </w:pPr>
      <w:r>
        <w:rPr>
          <w:b/>
          <w:caps/>
          <w:sz w:val="28"/>
          <w:szCs w:val="28"/>
        </w:rPr>
        <w:t>ЖУРАВЕЦКИЙ</w:t>
      </w:r>
      <w:r w:rsidRPr="004B7D7A">
        <w:rPr>
          <w:b/>
          <w:caps/>
          <w:sz w:val="28"/>
          <w:szCs w:val="28"/>
        </w:rPr>
        <w:t xml:space="preserve"> СЕЛЬСКИЙ Совет народных депутатов</w:t>
      </w:r>
    </w:p>
    <w:p w:rsidR="000E634F" w:rsidRPr="004B7D7A" w:rsidRDefault="000E634F" w:rsidP="000E634F">
      <w:pPr>
        <w:keepNext/>
        <w:keepLines/>
        <w:spacing w:before="480"/>
        <w:jc w:val="center"/>
        <w:outlineLvl w:val="0"/>
        <w:rPr>
          <w:b/>
          <w:bCs/>
          <w:sz w:val="28"/>
          <w:szCs w:val="28"/>
        </w:rPr>
      </w:pPr>
      <w:r w:rsidRPr="004B7D7A">
        <w:rPr>
          <w:b/>
          <w:bCs/>
          <w:sz w:val="28"/>
          <w:szCs w:val="28"/>
        </w:rPr>
        <w:t>РЕШЕНИЕ</w:t>
      </w:r>
    </w:p>
    <w:p w:rsidR="000E634F" w:rsidRPr="004B7D7A" w:rsidRDefault="000E634F" w:rsidP="000E634F">
      <w:pPr>
        <w:keepNext/>
        <w:keepLines/>
        <w:spacing w:before="480"/>
        <w:jc w:val="center"/>
        <w:outlineLvl w:val="0"/>
        <w:rPr>
          <w:b/>
          <w:bCs/>
        </w:rPr>
      </w:pPr>
    </w:p>
    <w:tbl>
      <w:tblPr>
        <w:tblW w:w="9852" w:type="dxa"/>
        <w:tblLayout w:type="fixed"/>
        <w:tblLook w:val="04A0" w:firstRow="1" w:lastRow="0" w:firstColumn="1" w:lastColumn="0" w:noHBand="0" w:noVBand="1"/>
      </w:tblPr>
      <w:tblGrid>
        <w:gridCol w:w="5776"/>
        <w:gridCol w:w="4076"/>
      </w:tblGrid>
      <w:tr w:rsidR="000E634F" w:rsidRPr="004B7D7A" w:rsidTr="00BD226D">
        <w:trPr>
          <w:trHeight w:val="1072"/>
        </w:trPr>
        <w:tc>
          <w:tcPr>
            <w:tcW w:w="5778" w:type="dxa"/>
            <w:hideMark/>
          </w:tcPr>
          <w:p w:rsidR="000E634F" w:rsidRPr="004B7D7A" w:rsidRDefault="000E634F" w:rsidP="00BD226D">
            <w:pPr>
              <w:rPr>
                <w:sz w:val="28"/>
                <w:szCs w:val="28"/>
              </w:rPr>
            </w:pPr>
            <w:r>
              <w:rPr>
                <w:sz w:val="28"/>
                <w:szCs w:val="28"/>
              </w:rPr>
              <w:t>от « 25  »ноября  2025 года , №  50/2-СС</w:t>
            </w:r>
          </w:p>
          <w:p w:rsidR="000E634F" w:rsidRPr="004B7D7A" w:rsidRDefault="000E634F" w:rsidP="00BD226D">
            <w:pPr>
              <w:rPr>
                <w:sz w:val="28"/>
                <w:szCs w:val="28"/>
              </w:rPr>
            </w:pPr>
            <w:r w:rsidRPr="004B7D7A">
              <w:rPr>
                <w:sz w:val="28"/>
                <w:szCs w:val="28"/>
              </w:rPr>
              <w:t xml:space="preserve">с. </w:t>
            </w:r>
            <w:r>
              <w:rPr>
                <w:sz w:val="28"/>
                <w:szCs w:val="28"/>
              </w:rPr>
              <w:t>Успенское</w:t>
            </w:r>
          </w:p>
        </w:tc>
        <w:tc>
          <w:tcPr>
            <w:tcW w:w="4078" w:type="dxa"/>
            <w:hideMark/>
          </w:tcPr>
          <w:p w:rsidR="000E634F" w:rsidRPr="004B7D7A" w:rsidRDefault="000E634F" w:rsidP="00BD226D">
            <w:pPr>
              <w:rPr>
                <w:color w:val="000000"/>
                <w:sz w:val="28"/>
                <w:szCs w:val="28"/>
              </w:rPr>
            </w:pPr>
            <w:r w:rsidRPr="004B7D7A">
              <w:rPr>
                <w:color w:val="000000"/>
                <w:sz w:val="28"/>
                <w:szCs w:val="28"/>
              </w:rPr>
              <w:t xml:space="preserve">Принято на </w:t>
            </w:r>
            <w:r>
              <w:rPr>
                <w:color w:val="000000"/>
                <w:sz w:val="28"/>
                <w:szCs w:val="28"/>
              </w:rPr>
              <w:t xml:space="preserve">  50 -</w:t>
            </w:r>
            <w:r w:rsidRPr="004B7D7A">
              <w:rPr>
                <w:color w:val="000000"/>
                <w:sz w:val="28"/>
                <w:szCs w:val="28"/>
              </w:rPr>
              <w:t xml:space="preserve">м  заседании  </w:t>
            </w:r>
            <w:r>
              <w:rPr>
                <w:color w:val="000000"/>
                <w:sz w:val="28"/>
                <w:szCs w:val="28"/>
              </w:rPr>
              <w:t>Журавецкого</w:t>
            </w:r>
            <w:r w:rsidRPr="004B7D7A">
              <w:rPr>
                <w:color w:val="000000"/>
                <w:sz w:val="28"/>
                <w:szCs w:val="28"/>
              </w:rPr>
              <w:t xml:space="preserve"> сельского Совета народных депутатов </w:t>
            </w:r>
          </w:p>
        </w:tc>
      </w:tr>
    </w:tbl>
    <w:p w:rsidR="000E634F" w:rsidRPr="00CB14C5" w:rsidRDefault="006A7534" w:rsidP="000E634F">
      <w:pPr>
        <w:jc w:val="both"/>
        <w:rPr>
          <w:sz w:val="28"/>
          <w:szCs w:val="28"/>
        </w:rPr>
      </w:pPr>
      <w:r>
        <w:rPr>
          <w:sz w:val="28"/>
          <w:szCs w:val="28"/>
        </w:rPr>
        <w:t>Об отмене нормативных правовых актов</w:t>
      </w:r>
      <w:bookmarkStart w:id="1" w:name="_GoBack"/>
      <w:bookmarkEnd w:id="1"/>
    </w:p>
    <w:p w:rsidR="000E634F" w:rsidRPr="005D5468" w:rsidRDefault="000E634F" w:rsidP="000E634F">
      <w:pPr>
        <w:spacing w:line="240" w:lineRule="exact"/>
        <w:jc w:val="both"/>
        <w:rPr>
          <w:spacing w:val="-4"/>
          <w:sz w:val="28"/>
          <w:szCs w:val="28"/>
        </w:rPr>
      </w:pPr>
      <w:r>
        <w:rPr>
          <w:spacing w:val="-4"/>
          <w:sz w:val="28"/>
          <w:szCs w:val="28"/>
        </w:rPr>
        <w:t xml:space="preserve"> </w:t>
      </w:r>
    </w:p>
    <w:p w:rsidR="000E634F" w:rsidRPr="00F00254" w:rsidRDefault="000E634F" w:rsidP="000E634F">
      <w:pPr>
        <w:jc w:val="both"/>
        <w:rPr>
          <w:sz w:val="28"/>
          <w:szCs w:val="28"/>
        </w:rPr>
      </w:pPr>
      <w:r>
        <w:rPr>
          <w:sz w:val="28"/>
          <w:szCs w:val="28"/>
        </w:rPr>
        <w:t>В целях приведения в соответствии с действующим законодательством</w:t>
      </w:r>
      <w:r w:rsidRPr="00F00254">
        <w:rPr>
          <w:sz w:val="28"/>
          <w:szCs w:val="28"/>
        </w:rPr>
        <w:t xml:space="preserve">, </w:t>
      </w:r>
      <w:r>
        <w:rPr>
          <w:sz w:val="28"/>
          <w:szCs w:val="28"/>
        </w:rPr>
        <w:t>Журавецкий</w:t>
      </w:r>
      <w:r w:rsidRPr="00F00254">
        <w:rPr>
          <w:sz w:val="28"/>
          <w:szCs w:val="28"/>
        </w:rPr>
        <w:t> сельский Совет народных депутатов Покровского района Орловской области    Р Е Ш И Л:</w:t>
      </w:r>
    </w:p>
    <w:p w:rsidR="000E634F" w:rsidRPr="00EE1CB1" w:rsidRDefault="000E634F" w:rsidP="000E634F">
      <w:pPr>
        <w:jc w:val="both"/>
        <w:rPr>
          <w:sz w:val="26"/>
          <w:szCs w:val="26"/>
        </w:rPr>
      </w:pPr>
      <w:r w:rsidRPr="004A0FDE">
        <w:rPr>
          <w:sz w:val="28"/>
          <w:szCs w:val="28"/>
        </w:rPr>
        <w:t xml:space="preserve">         1. </w:t>
      </w:r>
      <w:r>
        <w:rPr>
          <w:sz w:val="28"/>
          <w:szCs w:val="28"/>
        </w:rPr>
        <w:t xml:space="preserve"> П</w:t>
      </w:r>
      <w:r w:rsidRPr="00CD6047">
        <w:t xml:space="preserve">остановление </w:t>
      </w:r>
      <w:r>
        <w:t xml:space="preserve"> </w:t>
      </w:r>
      <w:r w:rsidRPr="00CD6047">
        <w:t xml:space="preserve"> Журавецк</w:t>
      </w:r>
      <w:r>
        <w:t>ого</w:t>
      </w:r>
      <w:r w:rsidRPr="00CD6047">
        <w:t xml:space="preserve"> сельск</w:t>
      </w:r>
      <w:r>
        <w:t>ого</w:t>
      </w:r>
      <w:r w:rsidRPr="00CD6047">
        <w:t xml:space="preserve"> Совет</w:t>
      </w:r>
      <w:r>
        <w:t>а</w:t>
      </w:r>
      <w:r w:rsidRPr="00CD6047">
        <w:t xml:space="preserve"> народных депутатов Покровского района</w:t>
      </w:r>
      <w:r>
        <w:t xml:space="preserve"> Орловской области от</w:t>
      </w:r>
      <w:r w:rsidRPr="00CD6047">
        <w:t xml:space="preserve"> 14.09.2005 № 13/4-</w:t>
      </w:r>
      <w:r>
        <w:t>СС</w:t>
      </w:r>
      <w:r w:rsidRPr="00CD6047">
        <w:br/>
      </w:r>
      <w:r>
        <w:t>«</w:t>
      </w:r>
      <w:hyperlink r:id="rId8" w:history="1">
        <w:r w:rsidRPr="00EE1CB1">
          <w:t>О самообложении граждан Журавецкого сельского поселения</w:t>
        </w:r>
      </w:hyperlink>
      <w:r>
        <w:t>» считать утратившим силу</w:t>
      </w:r>
    </w:p>
    <w:p w:rsidR="000E634F" w:rsidRDefault="000E634F" w:rsidP="000E634F">
      <w:pPr>
        <w:jc w:val="both"/>
        <w:rPr>
          <w:sz w:val="26"/>
          <w:szCs w:val="26"/>
        </w:rPr>
      </w:pPr>
    </w:p>
    <w:p w:rsidR="000E634F" w:rsidRPr="00AA1558" w:rsidRDefault="000E634F" w:rsidP="000E634F">
      <w:pPr>
        <w:jc w:val="both"/>
      </w:pPr>
      <w:r>
        <w:rPr>
          <w:sz w:val="26"/>
          <w:szCs w:val="26"/>
        </w:rPr>
        <w:t>2.</w:t>
      </w:r>
      <w:r w:rsidRPr="00EE1CB1">
        <w:rPr>
          <w:sz w:val="26"/>
          <w:szCs w:val="26"/>
        </w:rPr>
        <w:t> </w:t>
      </w:r>
      <w:r>
        <w:rPr>
          <w:sz w:val="26"/>
          <w:szCs w:val="26"/>
        </w:rPr>
        <w:t>П</w:t>
      </w:r>
      <w:r w:rsidRPr="00CD6047">
        <w:t xml:space="preserve">остановление </w:t>
      </w:r>
      <w:r>
        <w:t xml:space="preserve"> </w:t>
      </w:r>
      <w:r w:rsidRPr="00CD6047">
        <w:t xml:space="preserve"> Журавецк</w:t>
      </w:r>
      <w:r>
        <w:t>ого</w:t>
      </w:r>
      <w:r w:rsidRPr="00CD6047">
        <w:t xml:space="preserve"> сельск</w:t>
      </w:r>
      <w:r>
        <w:t xml:space="preserve">ого </w:t>
      </w:r>
      <w:r w:rsidRPr="00CD6047">
        <w:t>Сове</w:t>
      </w:r>
      <w:r>
        <w:t>та</w:t>
      </w:r>
      <w:r w:rsidRPr="00CD6047">
        <w:t xml:space="preserve"> народных депутатов Покровского района</w:t>
      </w:r>
      <w:r>
        <w:t xml:space="preserve"> Орловской области</w:t>
      </w:r>
      <w:r w:rsidRPr="00CD6047">
        <w:br/>
      </w:r>
      <w:r>
        <w:t>от</w:t>
      </w:r>
      <w:r w:rsidRPr="00CD6047">
        <w:t xml:space="preserve"> 15.12.2005 № 14/3-</w:t>
      </w:r>
      <w:r>
        <w:t>СС</w:t>
      </w:r>
      <w:r w:rsidRPr="00CD6047">
        <w:t xml:space="preserve"> </w:t>
      </w:r>
      <w:r>
        <w:t>«</w:t>
      </w:r>
      <w:hyperlink r:id="rId9" w:history="1">
        <w:r w:rsidRPr="00AA1558">
          <w:t>Об утверждении порядка формирования, размещения, исполнения и контроля за исполнением муниципального заказа</w:t>
        </w:r>
      </w:hyperlink>
      <w:r>
        <w:t>»</w:t>
      </w:r>
    </w:p>
    <w:p w:rsidR="000E634F" w:rsidRDefault="000E634F" w:rsidP="000E634F">
      <w:pPr>
        <w:ind w:firstLine="709"/>
        <w:jc w:val="both"/>
        <w:rPr>
          <w:sz w:val="26"/>
          <w:szCs w:val="26"/>
        </w:rPr>
      </w:pPr>
    </w:p>
    <w:p w:rsidR="000E634F" w:rsidRDefault="000E634F" w:rsidP="000E634F">
      <w:pPr>
        <w:jc w:val="both"/>
      </w:pPr>
      <w:r>
        <w:t>3.П</w:t>
      </w:r>
      <w:r w:rsidRPr="00CD6047">
        <w:t xml:space="preserve">остановление </w:t>
      </w:r>
      <w:r>
        <w:t xml:space="preserve"> </w:t>
      </w:r>
      <w:r w:rsidRPr="00CD6047">
        <w:t xml:space="preserve"> Журавецк</w:t>
      </w:r>
      <w:r>
        <w:t>ого</w:t>
      </w:r>
      <w:r w:rsidRPr="00CD6047">
        <w:t xml:space="preserve"> сельск</w:t>
      </w:r>
      <w:r>
        <w:t>ого</w:t>
      </w:r>
      <w:r w:rsidRPr="00CD6047">
        <w:t xml:space="preserve"> Совет</w:t>
      </w:r>
      <w:r>
        <w:t>а</w:t>
      </w:r>
      <w:r w:rsidRPr="00CD6047">
        <w:t xml:space="preserve"> народных депутатов Покровского района</w:t>
      </w:r>
      <w:r>
        <w:t xml:space="preserve"> Орловской области</w:t>
      </w:r>
      <w:r w:rsidRPr="00CD6047">
        <w:br/>
      </w:r>
      <w:r>
        <w:t>от</w:t>
      </w:r>
      <w:r w:rsidRPr="00CD6047">
        <w:t xml:space="preserve"> 15.12.2005 № 14/4-</w:t>
      </w:r>
      <w:r>
        <w:t xml:space="preserve">СС </w:t>
      </w:r>
      <w:r w:rsidRPr="00CD6047">
        <w:t xml:space="preserve"> </w:t>
      </w:r>
      <w:r w:rsidRPr="00F95802">
        <w:t>«</w:t>
      </w:r>
      <w:hyperlink r:id="rId10" w:history="1">
        <w:r w:rsidRPr="00F95802">
          <w:t>Об утверждении положения о порядке перечисления в местный бюджет части прибыли муниципальных унитарных предприятий</w:t>
        </w:r>
      </w:hyperlink>
      <w:r w:rsidRPr="00F95802">
        <w:t>»</w:t>
      </w:r>
    </w:p>
    <w:p w:rsidR="000E634F" w:rsidRDefault="000E634F" w:rsidP="000E634F">
      <w:pPr>
        <w:jc w:val="both"/>
      </w:pPr>
      <w:r>
        <w:t>4. П</w:t>
      </w:r>
      <w:r w:rsidRPr="00CD6047">
        <w:t xml:space="preserve">остановление </w:t>
      </w:r>
      <w:r>
        <w:t xml:space="preserve"> </w:t>
      </w:r>
      <w:r w:rsidRPr="00CD6047">
        <w:t xml:space="preserve"> Журавецк</w:t>
      </w:r>
      <w:r>
        <w:t>ого</w:t>
      </w:r>
      <w:r w:rsidRPr="00CD6047">
        <w:t xml:space="preserve"> сельск</w:t>
      </w:r>
      <w:r>
        <w:t>ого</w:t>
      </w:r>
      <w:r w:rsidRPr="00CD6047">
        <w:t xml:space="preserve"> Совет</w:t>
      </w:r>
      <w:r>
        <w:t>а</w:t>
      </w:r>
      <w:r w:rsidRPr="00CD6047">
        <w:t xml:space="preserve"> народных депутатов Покровского района</w:t>
      </w:r>
      <w:r>
        <w:t xml:space="preserve"> Орловской области </w:t>
      </w:r>
      <w:r w:rsidRPr="00CD6047">
        <w:br/>
      </w:r>
      <w:r>
        <w:t>от</w:t>
      </w:r>
      <w:r w:rsidRPr="00CD6047">
        <w:t xml:space="preserve"> 15.12.2005 № 14/2</w:t>
      </w:r>
      <w:r>
        <w:t>-СС</w:t>
      </w:r>
      <w:r w:rsidRPr="00CD6047">
        <w:t xml:space="preserve"> </w:t>
      </w:r>
      <w:r>
        <w:t>«</w:t>
      </w:r>
      <w:hyperlink r:id="rId11" w:history="1">
        <w:r w:rsidRPr="00F95802">
          <w:t>Об утверждении порядка предоставления бюджетных кредитов юридическим лицам из бюджета Журавецкого сельского поселения.</w:t>
        </w:r>
      </w:hyperlink>
      <w:r w:rsidRPr="00F95802">
        <w:t>»</w:t>
      </w:r>
    </w:p>
    <w:p w:rsidR="000E634F" w:rsidRPr="006B408F" w:rsidRDefault="000E634F" w:rsidP="000E634F">
      <w:pPr>
        <w:jc w:val="both"/>
        <w:rPr>
          <w:sz w:val="26"/>
          <w:szCs w:val="26"/>
        </w:rPr>
      </w:pPr>
      <w:r>
        <w:t>5.Р</w:t>
      </w:r>
      <w:r w:rsidRPr="00CD6047">
        <w:t xml:space="preserve">ешение </w:t>
      </w:r>
      <w:r>
        <w:t xml:space="preserve"> </w:t>
      </w:r>
      <w:r w:rsidRPr="00CD6047">
        <w:t xml:space="preserve"> Журавецк</w:t>
      </w:r>
      <w:r>
        <w:t>ого</w:t>
      </w:r>
      <w:r w:rsidRPr="00CD6047">
        <w:t xml:space="preserve"> сельск</w:t>
      </w:r>
      <w:r>
        <w:t>ого</w:t>
      </w:r>
      <w:r w:rsidRPr="00CD6047">
        <w:t xml:space="preserve"> Совет</w:t>
      </w:r>
      <w:r>
        <w:t>а</w:t>
      </w:r>
      <w:r w:rsidRPr="00CD6047">
        <w:t xml:space="preserve"> народных депутатов Покровского района</w:t>
      </w:r>
      <w:r>
        <w:t xml:space="preserve"> Орловской области</w:t>
      </w:r>
      <w:r w:rsidRPr="00CD6047">
        <w:br/>
      </w:r>
      <w:r>
        <w:t>от</w:t>
      </w:r>
      <w:r w:rsidRPr="00CD6047">
        <w:t xml:space="preserve"> 20.07.2007 № 9/5-</w:t>
      </w:r>
      <w:r>
        <w:t>СС</w:t>
      </w:r>
      <w:r w:rsidRPr="00CD6047">
        <w:t xml:space="preserve"> </w:t>
      </w:r>
      <w:r>
        <w:t>«</w:t>
      </w:r>
      <w:hyperlink r:id="rId12" w:history="1">
        <w:r w:rsidRPr="006B408F">
          <w:t>Об утверждении Положения «О порядке сдачи в аренду недвижимого имущества,</w:t>
        </w:r>
        <w:r>
          <w:t xml:space="preserve"> </w:t>
        </w:r>
        <w:r w:rsidRPr="006B408F">
          <w:t>находящегося в муниципальной собственности Журавецкого сельского поселения»</w:t>
        </w:r>
      </w:hyperlink>
    </w:p>
    <w:p w:rsidR="000E634F" w:rsidRDefault="000E634F" w:rsidP="000E634F">
      <w:pPr>
        <w:jc w:val="both"/>
      </w:pPr>
      <w:r>
        <w:t>6.Р</w:t>
      </w:r>
      <w:r w:rsidRPr="00CD6047">
        <w:t xml:space="preserve">ешение </w:t>
      </w:r>
      <w:r>
        <w:t xml:space="preserve"> </w:t>
      </w:r>
      <w:r w:rsidRPr="00CD6047">
        <w:t xml:space="preserve"> Журавецк</w:t>
      </w:r>
      <w:r>
        <w:t>ого</w:t>
      </w:r>
      <w:r w:rsidRPr="00CD6047">
        <w:t xml:space="preserve"> сельск</w:t>
      </w:r>
      <w:r>
        <w:t>ого</w:t>
      </w:r>
      <w:r w:rsidRPr="00CD6047">
        <w:t xml:space="preserve"> Совет</w:t>
      </w:r>
      <w:r>
        <w:t>а</w:t>
      </w:r>
      <w:r w:rsidRPr="00CD6047">
        <w:t xml:space="preserve"> народных депутатов Покровского района</w:t>
      </w:r>
      <w:r>
        <w:t xml:space="preserve"> Орловской области от</w:t>
      </w:r>
      <w:r w:rsidRPr="00CD6047">
        <w:t xml:space="preserve"> 28.12.2011 № 6/3-</w:t>
      </w:r>
      <w:r>
        <w:t>СС</w:t>
      </w:r>
      <w:r w:rsidRPr="00CD6047">
        <w:t xml:space="preserve"> </w:t>
      </w:r>
      <w:hyperlink r:id="rId13" w:history="1">
        <w:r w:rsidRPr="006B408F">
          <w:t>"О пенсионном обеспечении выборных должностных лиц Журавецкого сельского поселения Покровского района Орловской области"</w:t>
        </w:r>
      </w:hyperlink>
      <w:r w:rsidRPr="0064484A">
        <w:t xml:space="preserve"> </w:t>
      </w:r>
    </w:p>
    <w:p w:rsidR="000E634F" w:rsidRDefault="000E634F" w:rsidP="000E634F">
      <w:pPr>
        <w:jc w:val="both"/>
      </w:pPr>
      <w:r>
        <w:lastRenderedPageBreak/>
        <w:t>7.Р</w:t>
      </w:r>
      <w:r w:rsidRPr="00CD6047">
        <w:t xml:space="preserve">ешение </w:t>
      </w:r>
      <w:r>
        <w:t xml:space="preserve"> </w:t>
      </w:r>
      <w:r w:rsidRPr="00CD6047">
        <w:t xml:space="preserve"> Журавецк</w:t>
      </w:r>
      <w:r>
        <w:t>ого</w:t>
      </w:r>
      <w:r w:rsidRPr="00CD6047">
        <w:t xml:space="preserve"> сельск</w:t>
      </w:r>
      <w:r>
        <w:t>ого</w:t>
      </w:r>
      <w:r w:rsidRPr="00CD6047">
        <w:t xml:space="preserve"> Совет</w:t>
      </w:r>
      <w:r>
        <w:t>а</w:t>
      </w:r>
      <w:r w:rsidRPr="00CD6047">
        <w:t xml:space="preserve"> народных депутатов Покровского района</w:t>
      </w:r>
      <w:r>
        <w:t xml:space="preserve"> Орловской  области от</w:t>
      </w:r>
      <w:r w:rsidRPr="00CD6047">
        <w:t xml:space="preserve"> 28.04.2012 № 8/3-</w:t>
      </w:r>
      <w:r>
        <w:t>СС</w:t>
      </w:r>
      <w:r w:rsidRPr="00CD6047">
        <w:t xml:space="preserve"> </w:t>
      </w:r>
      <w:r w:rsidRPr="0064484A">
        <w:t>«</w:t>
      </w:r>
      <w:hyperlink r:id="rId14" w:history="1">
        <w:r w:rsidRPr="0064484A">
          <w:t>Об утверждении норм и правил по благоустройству территории Журавецкого сельского поселения</w:t>
        </w:r>
      </w:hyperlink>
      <w:r w:rsidRPr="0064484A">
        <w:t xml:space="preserve">» </w:t>
      </w:r>
    </w:p>
    <w:p w:rsidR="000E634F" w:rsidRPr="0064484A" w:rsidRDefault="000E634F" w:rsidP="000E634F">
      <w:pPr>
        <w:jc w:val="both"/>
      </w:pPr>
      <w:r>
        <w:t xml:space="preserve"> 8.</w:t>
      </w:r>
      <w:r w:rsidRPr="0064484A">
        <w:t xml:space="preserve"> </w:t>
      </w:r>
      <w:r>
        <w:t>Р</w:t>
      </w:r>
      <w:r w:rsidRPr="00CD6047">
        <w:t xml:space="preserve">ешение </w:t>
      </w:r>
      <w:r>
        <w:t xml:space="preserve"> </w:t>
      </w:r>
      <w:r w:rsidRPr="00CD6047">
        <w:t xml:space="preserve"> Журавецк</w:t>
      </w:r>
      <w:r>
        <w:t>ого</w:t>
      </w:r>
      <w:r w:rsidRPr="00CD6047">
        <w:t xml:space="preserve"> сельск</w:t>
      </w:r>
      <w:r>
        <w:t>ого</w:t>
      </w:r>
      <w:r w:rsidRPr="00CD6047">
        <w:t xml:space="preserve"> Совет</w:t>
      </w:r>
      <w:r>
        <w:t>а</w:t>
      </w:r>
      <w:r w:rsidRPr="00CD6047">
        <w:t xml:space="preserve"> народных депутатов Покровского района</w:t>
      </w:r>
      <w:r>
        <w:t xml:space="preserve"> Орловской  области от</w:t>
      </w:r>
      <w:r w:rsidRPr="00CD6047">
        <w:t xml:space="preserve"> 27.12.2012 № 1</w:t>
      </w:r>
      <w:r>
        <w:t>2</w:t>
      </w:r>
      <w:r w:rsidRPr="00CD6047">
        <w:t>/2-</w:t>
      </w:r>
      <w:r>
        <w:t xml:space="preserve">СС </w:t>
      </w:r>
      <w:r w:rsidRPr="00CD6047">
        <w:t xml:space="preserve"> </w:t>
      </w:r>
      <w:r w:rsidRPr="0064484A">
        <w:t>«</w:t>
      </w:r>
      <w:hyperlink r:id="rId15" w:history="1">
        <w:r w:rsidRPr="0064484A">
          <w:t>Об утверждении Правил благоустройства и обеспечения санитарного состояния территорий населенных пунктов Журавецкого сельского поселения</w:t>
        </w:r>
      </w:hyperlink>
      <w:r w:rsidRPr="0064484A">
        <w:t>»</w:t>
      </w:r>
    </w:p>
    <w:p w:rsidR="000E634F" w:rsidRDefault="000E634F" w:rsidP="000E634F"/>
    <w:p w:rsidR="000E634F" w:rsidRDefault="000E634F" w:rsidP="000E634F">
      <w:r>
        <w:t>9. Р</w:t>
      </w:r>
      <w:r w:rsidRPr="00CD6047">
        <w:t xml:space="preserve">ешение </w:t>
      </w:r>
      <w:r>
        <w:t xml:space="preserve"> </w:t>
      </w:r>
      <w:r w:rsidRPr="00CD6047">
        <w:t xml:space="preserve"> Журавецк</w:t>
      </w:r>
      <w:r>
        <w:t>ого</w:t>
      </w:r>
      <w:r w:rsidRPr="00CD6047">
        <w:t xml:space="preserve"> сельск</w:t>
      </w:r>
      <w:r>
        <w:t>ого</w:t>
      </w:r>
      <w:r w:rsidRPr="00CD6047">
        <w:t xml:space="preserve"> Совет</w:t>
      </w:r>
      <w:r>
        <w:t>а</w:t>
      </w:r>
      <w:r w:rsidRPr="00CD6047">
        <w:t xml:space="preserve"> народных депутатов Покровского района</w:t>
      </w:r>
      <w:r>
        <w:t xml:space="preserve"> Орловской  области от</w:t>
      </w:r>
      <w:r w:rsidRPr="00CD6047">
        <w:t xml:space="preserve"> 10.12.2013 № 18/2-</w:t>
      </w:r>
      <w:r>
        <w:t>СС «</w:t>
      </w:r>
      <w:r w:rsidRPr="00CD6047">
        <w:t xml:space="preserve"> </w:t>
      </w:r>
      <w:hyperlink r:id="rId16" w:history="1">
        <w:r w:rsidRPr="005035B7">
          <w:t>О формировании и использования дорожного фонда Журавецкого сельского поселения Покровского района Орловской области</w:t>
        </w:r>
      </w:hyperlink>
    </w:p>
    <w:p w:rsidR="000E634F" w:rsidRDefault="000E634F" w:rsidP="000E634F"/>
    <w:p w:rsidR="000E634F" w:rsidRPr="00505EF1" w:rsidRDefault="000E634F" w:rsidP="000E634F">
      <w:pPr>
        <w:pStyle w:val="a4"/>
        <w:jc w:val="both"/>
        <w:rPr>
          <w:sz w:val="28"/>
          <w:szCs w:val="28"/>
        </w:rPr>
      </w:pPr>
      <w:r w:rsidRPr="00505EF1">
        <w:rPr>
          <w:sz w:val="28"/>
          <w:szCs w:val="28"/>
        </w:rPr>
        <w:t xml:space="preserve">2.  Настоящее </w:t>
      </w:r>
      <w:r>
        <w:rPr>
          <w:sz w:val="28"/>
          <w:szCs w:val="28"/>
        </w:rPr>
        <w:t xml:space="preserve"> </w:t>
      </w:r>
      <w:r w:rsidRPr="00505EF1">
        <w:rPr>
          <w:sz w:val="28"/>
          <w:szCs w:val="28"/>
        </w:rPr>
        <w:t xml:space="preserve"> </w:t>
      </w:r>
      <w:r>
        <w:rPr>
          <w:sz w:val="28"/>
          <w:szCs w:val="28"/>
        </w:rPr>
        <w:t>решение</w:t>
      </w:r>
      <w:r w:rsidRPr="00505EF1">
        <w:rPr>
          <w:sz w:val="28"/>
          <w:szCs w:val="28"/>
        </w:rPr>
        <w:t xml:space="preserve"> в</w:t>
      </w:r>
      <w:r>
        <w:rPr>
          <w:sz w:val="28"/>
          <w:szCs w:val="28"/>
        </w:rPr>
        <w:t>ступает в</w:t>
      </w:r>
      <w:r w:rsidRPr="00505EF1">
        <w:rPr>
          <w:sz w:val="28"/>
          <w:szCs w:val="28"/>
        </w:rPr>
        <w:t xml:space="preserve"> силу  со дня его опубликования.   </w:t>
      </w:r>
    </w:p>
    <w:p w:rsidR="000E634F" w:rsidRDefault="000E634F" w:rsidP="000E634F">
      <w:pPr>
        <w:pStyle w:val="a4"/>
        <w:jc w:val="both"/>
        <w:rPr>
          <w:sz w:val="28"/>
          <w:szCs w:val="28"/>
        </w:rPr>
      </w:pPr>
      <w:r w:rsidRPr="00505EF1">
        <w:rPr>
          <w:sz w:val="28"/>
          <w:szCs w:val="28"/>
        </w:rPr>
        <w:t xml:space="preserve">   </w:t>
      </w:r>
    </w:p>
    <w:p w:rsidR="000E634F" w:rsidRPr="00505EF1" w:rsidRDefault="000E634F" w:rsidP="000E634F">
      <w:pPr>
        <w:pStyle w:val="a4"/>
        <w:jc w:val="both"/>
        <w:rPr>
          <w:sz w:val="28"/>
          <w:szCs w:val="28"/>
        </w:rPr>
      </w:pPr>
      <w:r>
        <w:rPr>
          <w:sz w:val="28"/>
          <w:szCs w:val="28"/>
        </w:rPr>
        <w:t xml:space="preserve"> 3.</w:t>
      </w:r>
      <w:r w:rsidRPr="00505EF1">
        <w:rPr>
          <w:sz w:val="28"/>
          <w:szCs w:val="28"/>
        </w:rPr>
        <w:t xml:space="preserve"> Контроль за исполнения настоящего </w:t>
      </w:r>
      <w:r>
        <w:rPr>
          <w:sz w:val="28"/>
          <w:szCs w:val="28"/>
        </w:rPr>
        <w:t>решения</w:t>
      </w:r>
      <w:r w:rsidRPr="00505EF1">
        <w:rPr>
          <w:sz w:val="28"/>
          <w:szCs w:val="28"/>
        </w:rPr>
        <w:t xml:space="preserve"> оставляю за собой.</w:t>
      </w:r>
    </w:p>
    <w:p w:rsidR="000E634F" w:rsidRDefault="000E634F" w:rsidP="000E634F">
      <w:pPr>
        <w:ind w:left="-142"/>
        <w:rPr>
          <w:rStyle w:val="1"/>
          <w:rFonts w:eastAsiaTheme="majorEastAsia"/>
          <w:sz w:val="28"/>
          <w:szCs w:val="28"/>
        </w:rPr>
      </w:pPr>
      <w:r>
        <w:rPr>
          <w:rStyle w:val="1"/>
          <w:rFonts w:eastAsiaTheme="majorEastAsia"/>
          <w:sz w:val="28"/>
          <w:szCs w:val="28"/>
        </w:rPr>
        <w:t xml:space="preserve">             </w:t>
      </w:r>
    </w:p>
    <w:p w:rsidR="000E634F" w:rsidRDefault="000E634F" w:rsidP="000E634F">
      <w:pPr>
        <w:ind w:left="-142"/>
        <w:rPr>
          <w:rStyle w:val="1"/>
          <w:rFonts w:eastAsiaTheme="majorEastAsia"/>
          <w:sz w:val="28"/>
          <w:szCs w:val="28"/>
        </w:rPr>
      </w:pPr>
    </w:p>
    <w:p w:rsidR="000E634F" w:rsidRPr="00DA6CF9" w:rsidRDefault="000E634F" w:rsidP="000E634F">
      <w:pPr>
        <w:ind w:left="-142"/>
      </w:pPr>
      <w:r>
        <w:rPr>
          <w:rStyle w:val="1"/>
          <w:rFonts w:eastAsiaTheme="majorEastAsia"/>
          <w:sz w:val="28"/>
          <w:szCs w:val="28"/>
        </w:rPr>
        <w:t xml:space="preserve">  Глава Журавецкого сельского поселения                                   Л.И.Якушина</w:t>
      </w:r>
      <w:r w:rsidRPr="00CB1128">
        <w:rPr>
          <w:rStyle w:val="1"/>
          <w:rFonts w:eastAsiaTheme="majorEastAsia"/>
          <w:sz w:val="26"/>
          <w:szCs w:val="26"/>
        </w:rPr>
        <w:t xml:space="preserve"> </w:t>
      </w:r>
    </w:p>
    <w:p w:rsidR="000E634F" w:rsidRDefault="000E634F" w:rsidP="000E634F"/>
    <w:p w:rsidR="000E634F" w:rsidRPr="0092410C" w:rsidRDefault="000E634F" w:rsidP="000E634F">
      <w:pPr>
        <w:widowControl w:val="0"/>
        <w:suppressAutoHyphens/>
        <w:autoSpaceDN w:val="0"/>
        <w:spacing w:after="0" w:line="240" w:lineRule="auto"/>
        <w:jc w:val="center"/>
        <w:rPr>
          <w:rFonts w:ascii="Times New Roman" w:eastAsia="Andale Sans UI" w:hAnsi="Times New Roman" w:cs="Times New Roman"/>
          <w:b/>
          <w:kern w:val="3"/>
          <w:sz w:val="28"/>
          <w:szCs w:val="28"/>
          <w:lang w:val="de-DE" w:eastAsia="ja-JP" w:bidi="fa-IR"/>
        </w:rPr>
      </w:pPr>
      <w:bookmarkStart w:id="2" w:name="_Hlk40343627"/>
      <w:r w:rsidRPr="005A7633">
        <w:rPr>
          <w:rFonts w:ascii="Times New Roman" w:eastAsia="Andale Sans UI" w:hAnsi="Times New Roman" w:cs="Times New Roman"/>
          <w:b/>
          <w:kern w:val="3"/>
          <w:sz w:val="28"/>
          <w:szCs w:val="28"/>
          <w:lang w:eastAsia="ja-JP" w:bidi="fa-IR"/>
        </w:rPr>
        <w:t>Р</w:t>
      </w:r>
      <w:r w:rsidRPr="0092410C">
        <w:rPr>
          <w:rFonts w:ascii="Times New Roman" w:eastAsia="Andale Sans UI" w:hAnsi="Times New Roman" w:cs="Times New Roman"/>
          <w:b/>
          <w:kern w:val="3"/>
          <w:sz w:val="28"/>
          <w:szCs w:val="28"/>
          <w:lang w:val="de-DE" w:eastAsia="ja-JP" w:bidi="fa-IR"/>
        </w:rPr>
        <w:t>ОССИЙСКАЯ ФЕДЕРАЦИЯ</w:t>
      </w:r>
    </w:p>
    <w:p w:rsidR="000E634F" w:rsidRPr="0092410C" w:rsidRDefault="000E634F" w:rsidP="000E634F">
      <w:pPr>
        <w:spacing w:after="0" w:line="240" w:lineRule="auto"/>
        <w:jc w:val="center"/>
        <w:rPr>
          <w:rFonts w:ascii="Times New Roman" w:eastAsia="Times New Roman" w:hAnsi="Times New Roman" w:cs="Times New Roman"/>
          <w:b/>
          <w:sz w:val="28"/>
          <w:szCs w:val="28"/>
        </w:rPr>
      </w:pPr>
      <w:r w:rsidRPr="0092410C">
        <w:rPr>
          <w:rFonts w:ascii="Times New Roman" w:eastAsia="Times New Roman" w:hAnsi="Times New Roman" w:cs="Times New Roman"/>
          <w:b/>
          <w:sz w:val="28"/>
          <w:szCs w:val="28"/>
        </w:rPr>
        <w:t>ОРЛОВСКАЯ ОБЛАСТЬ ПОКРОВСКИЙ РАЙОН</w:t>
      </w:r>
    </w:p>
    <w:p w:rsidR="000E634F" w:rsidRPr="0092410C" w:rsidRDefault="000E634F" w:rsidP="000E634F">
      <w:pPr>
        <w:spacing w:after="0" w:line="240" w:lineRule="auto"/>
        <w:jc w:val="center"/>
        <w:rPr>
          <w:rFonts w:ascii="Times New Roman" w:eastAsia="Times New Roman" w:hAnsi="Times New Roman" w:cs="Times New Roman"/>
          <w:b/>
          <w:caps/>
          <w:sz w:val="28"/>
          <w:szCs w:val="28"/>
          <w:lang w:val="de-DE"/>
        </w:rPr>
      </w:pPr>
      <w:r>
        <w:rPr>
          <w:rFonts w:ascii="Times New Roman" w:eastAsia="Times New Roman" w:hAnsi="Times New Roman" w:cs="Times New Roman"/>
          <w:b/>
          <w:caps/>
          <w:sz w:val="28"/>
          <w:szCs w:val="28"/>
        </w:rPr>
        <w:t>ЖУРАВЕЦКИЙ</w:t>
      </w:r>
      <w:r w:rsidRPr="0092410C">
        <w:rPr>
          <w:rFonts w:ascii="Times New Roman" w:eastAsia="Times New Roman" w:hAnsi="Times New Roman" w:cs="Times New Roman"/>
          <w:b/>
          <w:caps/>
          <w:sz w:val="28"/>
          <w:szCs w:val="28"/>
        </w:rPr>
        <w:t xml:space="preserve"> СЕЛЬСКИЙ Совет народных депутатов</w:t>
      </w:r>
    </w:p>
    <w:p w:rsidR="000E634F" w:rsidRPr="0092410C" w:rsidRDefault="000E634F" w:rsidP="000E634F">
      <w:pPr>
        <w:keepNext/>
        <w:keepLines/>
        <w:spacing w:before="480" w:after="0" w:line="240" w:lineRule="auto"/>
        <w:jc w:val="center"/>
        <w:outlineLvl w:val="0"/>
        <w:rPr>
          <w:rFonts w:ascii="Times New Roman" w:eastAsia="Times New Roman" w:hAnsi="Times New Roman" w:cs="Times New Roman"/>
          <w:b/>
          <w:bCs/>
          <w:sz w:val="28"/>
          <w:szCs w:val="28"/>
        </w:rPr>
      </w:pPr>
      <w:r w:rsidRPr="0092410C">
        <w:rPr>
          <w:rFonts w:ascii="Times New Roman" w:eastAsia="Times New Roman" w:hAnsi="Times New Roman" w:cs="Times New Roman"/>
          <w:b/>
          <w:bCs/>
          <w:sz w:val="28"/>
          <w:szCs w:val="28"/>
        </w:rPr>
        <w:t>РЕШЕНИЕ</w:t>
      </w:r>
    </w:p>
    <w:p w:rsidR="000E634F" w:rsidRPr="0092410C" w:rsidRDefault="000E634F" w:rsidP="000E634F">
      <w:pPr>
        <w:keepNext/>
        <w:keepLines/>
        <w:spacing w:before="480" w:after="0" w:line="240" w:lineRule="auto"/>
        <w:jc w:val="center"/>
        <w:outlineLvl w:val="0"/>
        <w:rPr>
          <w:rFonts w:ascii="Times New Roman" w:eastAsia="Times New Roman" w:hAnsi="Times New Roman" w:cs="Times New Roman"/>
          <w:b/>
          <w:bCs/>
          <w:sz w:val="24"/>
          <w:szCs w:val="24"/>
        </w:rPr>
      </w:pPr>
    </w:p>
    <w:tbl>
      <w:tblPr>
        <w:tblW w:w="9852" w:type="dxa"/>
        <w:tblLayout w:type="fixed"/>
        <w:tblLook w:val="04A0" w:firstRow="1" w:lastRow="0" w:firstColumn="1" w:lastColumn="0" w:noHBand="0" w:noVBand="1"/>
      </w:tblPr>
      <w:tblGrid>
        <w:gridCol w:w="5776"/>
        <w:gridCol w:w="4076"/>
      </w:tblGrid>
      <w:tr w:rsidR="000E634F" w:rsidRPr="0092410C" w:rsidTr="00BD226D">
        <w:trPr>
          <w:trHeight w:val="1072"/>
        </w:trPr>
        <w:tc>
          <w:tcPr>
            <w:tcW w:w="5778" w:type="dxa"/>
            <w:hideMark/>
          </w:tcPr>
          <w:p w:rsidR="000E634F" w:rsidRPr="0092410C" w:rsidRDefault="000E634F" w:rsidP="00BD226D">
            <w:pPr>
              <w:spacing w:after="0" w:line="240" w:lineRule="auto"/>
              <w:rPr>
                <w:rFonts w:ascii="Times New Roman" w:eastAsia="Times New Roman" w:hAnsi="Times New Roman" w:cs="Times New Roman"/>
                <w:sz w:val="28"/>
                <w:szCs w:val="28"/>
              </w:rPr>
            </w:pPr>
            <w:r w:rsidRPr="0092410C">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«25»_ ноября 2025</w:t>
            </w:r>
            <w:r w:rsidRPr="0092410C">
              <w:rPr>
                <w:rFonts w:ascii="Times New Roman" w:eastAsia="Times New Roman" w:hAnsi="Times New Roman" w:cs="Times New Roman"/>
                <w:sz w:val="28"/>
                <w:szCs w:val="28"/>
              </w:rPr>
              <w:t xml:space="preserve"> года     № </w:t>
            </w:r>
            <w:r>
              <w:rPr>
                <w:rFonts w:ascii="Times New Roman" w:eastAsia="Times New Roman" w:hAnsi="Times New Roman" w:cs="Times New Roman"/>
                <w:sz w:val="28"/>
                <w:szCs w:val="28"/>
              </w:rPr>
              <w:t>_50_</w:t>
            </w:r>
            <w:r w:rsidRPr="0092410C">
              <w:rPr>
                <w:rFonts w:ascii="Times New Roman" w:eastAsia="Times New Roman" w:hAnsi="Times New Roman" w:cs="Times New Roman"/>
                <w:sz w:val="28"/>
                <w:szCs w:val="28"/>
              </w:rPr>
              <w:t>/</w:t>
            </w:r>
            <w:r>
              <w:rPr>
                <w:rFonts w:ascii="Times New Roman" w:eastAsia="Times New Roman" w:hAnsi="Times New Roman" w:cs="Times New Roman"/>
                <w:sz w:val="28"/>
                <w:szCs w:val="28"/>
              </w:rPr>
              <w:t>3</w:t>
            </w:r>
            <w:r w:rsidRPr="0092410C">
              <w:rPr>
                <w:rFonts w:ascii="Times New Roman" w:eastAsia="Times New Roman" w:hAnsi="Times New Roman" w:cs="Times New Roman"/>
                <w:sz w:val="28"/>
                <w:szCs w:val="28"/>
              </w:rPr>
              <w:t>-СС</w:t>
            </w:r>
          </w:p>
          <w:p w:rsidR="000E634F" w:rsidRPr="0092410C" w:rsidRDefault="000E634F" w:rsidP="00BD226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с.Успенское</w:t>
            </w:r>
          </w:p>
        </w:tc>
        <w:tc>
          <w:tcPr>
            <w:tcW w:w="4078" w:type="dxa"/>
            <w:hideMark/>
          </w:tcPr>
          <w:p w:rsidR="000E634F" w:rsidRPr="0092410C" w:rsidRDefault="000E634F" w:rsidP="00BD226D">
            <w:pPr>
              <w:spacing w:after="0" w:line="240" w:lineRule="auto"/>
              <w:rPr>
                <w:rFonts w:ascii="Times New Roman" w:eastAsia="Times New Roman" w:hAnsi="Times New Roman" w:cs="Times New Roman"/>
                <w:color w:val="000000"/>
                <w:sz w:val="28"/>
                <w:szCs w:val="28"/>
              </w:rPr>
            </w:pPr>
            <w:r w:rsidRPr="0092410C">
              <w:rPr>
                <w:rFonts w:ascii="Times New Roman" w:eastAsia="Times New Roman" w:hAnsi="Times New Roman" w:cs="Times New Roman"/>
                <w:color w:val="000000"/>
                <w:sz w:val="28"/>
                <w:szCs w:val="28"/>
              </w:rPr>
              <w:t>Принято на</w:t>
            </w:r>
            <w:r>
              <w:rPr>
                <w:rFonts w:ascii="Times New Roman" w:eastAsia="Times New Roman" w:hAnsi="Times New Roman" w:cs="Times New Roman"/>
                <w:color w:val="000000"/>
                <w:sz w:val="28"/>
                <w:szCs w:val="28"/>
              </w:rPr>
              <w:t xml:space="preserve"> 50  заседании  Журавецкого </w:t>
            </w:r>
            <w:r w:rsidRPr="0092410C">
              <w:rPr>
                <w:rFonts w:ascii="Times New Roman" w:eastAsia="Times New Roman" w:hAnsi="Times New Roman" w:cs="Times New Roman"/>
                <w:color w:val="000000"/>
                <w:sz w:val="28"/>
                <w:szCs w:val="28"/>
              </w:rPr>
              <w:t xml:space="preserve">сельского Совета народных депутатов </w:t>
            </w:r>
          </w:p>
        </w:tc>
      </w:tr>
    </w:tbl>
    <w:p w:rsidR="000E634F" w:rsidRPr="00AC7F43" w:rsidRDefault="000E634F" w:rsidP="000E634F">
      <w:pPr>
        <w:spacing w:after="0" w:line="240" w:lineRule="auto"/>
        <w:rPr>
          <w:rFonts w:ascii="Times New Roman" w:hAnsi="Times New Roman" w:cs="Times New Roman"/>
        </w:rPr>
      </w:pPr>
    </w:p>
    <w:tbl>
      <w:tblPr>
        <w:tblStyle w:val="2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0E634F" w:rsidRPr="00AC7F43" w:rsidTr="00BD226D">
        <w:tc>
          <w:tcPr>
            <w:tcW w:w="10031" w:type="dxa"/>
          </w:tcPr>
          <w:p w:rsidR="000E634F" w:rsidRDefault="000E634F" w:rsidP="00BD226D">
            <w:pPr>
              <w:rPr>
                <w:rFonts w:ascii="Times New Roman" w:hAnsi="Times New Roman"/>
                <w:b/>
                <w:sz w:val="28"/>
                <w:szCs w:val="28"/>
              </w:rPr>
            </w:pPr>
            <w:r w:rsidRPr="00AC7F43">
              <w:rPr>
                <w:rFonts w:ascii="Times New Roman" w:hAnsi="Times New Roman"/>
                <w:b/>
                <w:sz w:val="28"/>
                <w:szCs w:val="28"/>
              </w:rPr>
              <w:t xml:space="preserve">О внесении </w:t>
            </w:r>
            <w:r>
              <w:rPr>
                <w:rFonts w:ascii="Times New Roman" w:hAnsi="Times New Roman"/>
                <w:b/>
                <w:sz w:val="28"/>
                <w:szCs w:val="28"/>
              </w:rPr>
              <w:t>изменений и дополнений</w:t>
            </w:r>
            <w:r w:rsidRPr="00AC7F43">
              <w:rPr>
                <w:rFonts w:ascii="Times New Roman" w:hAnsi="Times New Roman"/>
                <w:b/>
                <w:sz w:val="28"/>
                <w:szCs w:val="28"/>
              </w:rPr>
              <w:t xml:space="preserve"> в Правила благоустройства</w:t>
            </w:r>
            <w:r>
              <w:rPr>
                <w:rFonts w:ascii="Times New Roman" w:hAnsi="Times New Roman"/>
                <w:b/>
                <w:sz w:val="28"/>
                <w:szCs w:val="28"/>
              </w:rPr>
              <w:t xml:space="preserve"> Журавецкого сельского </w:t>
            </w:r>
            <w:r w:rsidRPr="00AC7F43">
              <w:rPr>
                <w:rFonts w:ascii="Times New Roman" w:hAnsi="Times New Roman"/>
                <w:b/>
                <w:sz w:val="28"/>
                <w:szCs w:val="28"/>
              </w:rPr>
              <w:t>поселения Покровского района Орловской области, утвержденны</w:t>
            </w:r>
            <w:r>
              <w:rPr>
                <w:rFonts w:ascii="Times New Roman" w:hAnsi="Times New Roman"/>
                <w:b/>
                <w:sz w:val="28"/>
                <w:szCs w:val="28"/>
              </w:rPr>
              <w:t>е</w:t>
            </w:r>
            <w:r w:rsidRPr="00AC7F43">
              <w:rPr>
                <w:rFonts w:ascii="Times New Roman" w:hAnsi="Times New Roman"/>
                <w:b/>
                <w:sz w:val="28"/>
                <w:szCs w:val="28"/>
              </w:rPr>
              <w:t xml:space="preserve"> решением </w:t>
            </w:r>
            <w:r>
              <w:rPr>
                <w:rFonts w:ascii="Times New Roman" w:hAnsi="Times New Roman"/>
                <w:b/>
                <w:sz w:val="28"/>
                <w:szCs w:val="28"/>
              </w:rPr>
              <w:t xml:space="preserve"> Журавецкого</w:t>
            </w:r>
            <w:r w:rsidRPr="00C83E26">
              <w:rPr>
                <w:rFonts w:ascii="Times New Roman" w:hAnsi="Times New Roman"/>
                <w:b/>
                <w:sz w:val="28"/>
                <w:szCs w:val="28"/>
              </w:rPr>
              <w:t xml:space="preserve"> сельского Совета народных депутатов</w:t>
            </w:r>
            <w:r>
              <w:rPr>
                <w:rFonts w:ascii="Times New Roman" w:hAnsi="Times New Roman"/>
                <w:b/>
                <w:sz w:val="28"/>
                <w:szCs w:val="28"/>
              </w:rPr>
              <w:t xml:space="preserve"> от 18 сентября 2020 года № 44/3</w:t>
            </w:r>
            <w:r w:rsidRPr="00C83E26">
              <w:rPr>
                <w:rFonts w:ascii="Times New Roman" w:hAnsi="Times New Roman"/>
                <w:b/>
                <w:sz w:val="28"/>
                <w:szCs w:val="28"/>
              </w:rPr>
              <w:t xml:space="preserve"> – СС </w:t>
            </w:r>
          </w:p>
          <w:p w:rsidR="000E634F" w:rsidRPr="00AC7F43" w:rsidRDefault="000E634F" w:rsidP="00BD226D">
            <w:pPr>
              <w:jc w:val="both"/>
              <w:rPr>
                <w:rFonts w:ascii="Times New Roman" w:hAnsi="Times New Roman"/>
                <w:b/>
                <w:sz w:val="28"/>
                <w:szCs w:val="28"/>
              </w:rPr>
            </w:pPr>
          </w:p>
        </w:tc>
      </w:tr>
    </w:tbl>
    <w:p w:rsidR="000E634F" w:rsidRDefault="000E634F" w:rsidP="000E634F">
      <w:pPr>
        <w:spacing w:after="0" w:line="240" w:lineRule="auto"/>
        <w:ind w:firstLine="709"/>
        <w:jc w:val="both"/>
        <w:rPr>
          <w:rFonts w:ascii="Times New Roman" w:hAnsi="Times New Roman" w:cs="Times New Roman"/>
          <w:sz w:val="28"/>
          <w:szCs w:val="20"/>
        </w:rPr>
      </w:pPr>
      <w:r>
        <w:rPr>
          <w:rFonts w:ascii="Times New Roman" w:hAnsi="Times New Roman" w:cs="Times New Roman"/>
          <w:sz w:val="28"/>
          <w:szCs w:val="20"/>
        </w:rPr>
        <w:t xml:space="preserve">Руководствуясь </w:t>
      </w:r>
      <w:r w:rsidRPr="00AC7F43">
        <w:rPr>
          <w:rFonts w:ascii="Times New Roman" w:hAnsi="Times New Roman" w:cs="Times New Roman"/>
          <w:sz w:val="28"/>
          <w:szCs w:val="20"/>
        </w:rPr>
        <w:t xml:space="preserve">Федеральным законом от </w:t>
      </w:r>
      <w:r>
        <w:rPr>
          <w:rFonts w:ascii="Times New Roman" w:hAnsi="Times New Roman" w:cs="Times New Roman"/>
          <w:sz w:val="28"/>
          <w:szCs w:val="20"/>
        </w:rPr>
        <w:t>0</w:t>
      </w:r>
      <w:r w:rsidRPr="00AC7F43">
        <w:rPr>
          <w:rFonts w:ascii="Times New Roman" w:hAnsi="Times New Roman" w:cs="Times New Roman"/>
          <w:sz w:val="28"/>
          <w:szCs w:val="20"/>
        </w:rPr>
        <w:t xml:space="preserve">6 октября 2003 года № 131-ФЗ «Об общих принципах организации местного самоуправления в Российской Федерации», </w:t>
      </w:r>
      <w:r>
        <w:rPr>
          <w:rFonts w:ascii="Times New Roman" w:hAnsi="Times New Roman" w:cs="Times New Roman"/>
          <w:sz w:val="28"/>
          <w:szCs w:val="20"/>
        </w:rPr>
        <w:t xml:space="preserve">  </w:t>
      </w:r>
      <w:r w:rsidRPr="00AC7F43">
        <w:rPr>
          <w:rFonts w:ascii="Times New Roman" w:hAnsi="Times New Roman" w:cs="Times New Roman"/>
          <w:sz w:val="28"/>
          <w:szCs w:val="20"/>
        </w:rPr>
        <w:t xml:space="preserve">Уставом </w:t>
      </w:r>
      <w:r>
        <w:rPr>
          <w:rFonts w:ascii="Times New Roman" w:hAnsi="Times New Roman" w:cs="Times New Roman"/>
          <w:sz w:val="28"/>
          <w:szCs w:val="20"/>
        </w:rPr>
        <w:t xml:space="preserve">Журавецкого сельского поселения </w:t>
      </w:r>
      <w:r w:rsidRPr="00AC7F43">
        <w:rPr>
          <w:rFonts w:ascii="Times New Roman" w:hAnsi="Times New Roman" w:cs="Times New Roman"/>
          <w:sz w:val="28"/>
          <w:szCs w:val="20"/>
        </w:rPr>
        <w:t xml:space="preserve">Покровского района Орловской области, </w:t>
      </w:r>
      <w:r>
        <w:rPr>
          <w:rFonts w:ascii="Times New Roman" w:hAnsi="Times New Roman" w:cs="Times New Roman"/>
          <w:sz w:val="28"/>
          <w:szCs w:val="20"/>
        </w:rPr>
        <w:t xml:space="preserve">Журавецкий сельский </w:t>
      </w:r>
      <w:r w:rsidRPr="00AC7F43">
        <w:rPr>
          <w:rFonts w:ascii="Times New Roman" w:hAnsi="Times New Roman" w:cs="Times New Roman"/>
          <w:sz w:val="28"/>
          <w:szCs w:val="20"/>
        </w:rPr>
        <w:t xml:space="preserve">Совет народных депутатов  </w:t>
      </w:r>
    </w:p>
    <w:p w:rsidR="000E634F" w:rsidRPr="00AC7F43" w:rsidRDefault="000E634F" w:rsidP="000E634F">
      <w:pPr>
        <w:spacing w:after="0" w:line="240" w:lineRule="auto"/>
        <w:ind w:firstLine="709"/>
        <w:jc w:val="both"/>
        <w:rPr>
          <w:rFonts w:ascii="Times New Roman" w:hAnsi="Times New Roman" w:cs="Times New Roman"/>
          <w:sz w:val="28"/>
          <w:szCs w:val="20"/>
        </w:rPr>
      </w:pPr>
    </w:p>
    <w:p w:rsidR="000E634F" w:rsidRPr="00AC7F43" w:rsidRDefault="000E634F" w:rsidP="000E634F">
      <w:pPr>
        <w:spacing w:after="0" w:line="240" w:lineRule="auto"/>
        <w:ind w:firstLine="709"/>
        <w:jc w:val="both"/>
        <w:rPr>
          <w:rFonts w:ascii="Times New Roman" w:hAnsi="Times New Roman" w:cs="Times New Roman"/>
          <w:b/>
          <w:sz w:val="28"/>
          <w:szCs w:val="28"/>
        </w:rPr>
      </w:pPr>
      <w:r w:rsidRPr="00AC7F43">
        <w:rPr>
          <w:rFonts w:ascii="Times New Roman" w:hAnsi="Times New Roman" w:cs="Times New Roman"/>
          <w:b/>
          <w:sz w:val="28"/>
          <w:szCs w:val="28"/>
        </w:rPr>
        <w:t>РЕШИЛ:</w:t>
      </w:r>
    </w:p>
    <w:p w:rsidR="000E634F" w:rsidRPr="00AC7F43" w:rsidRDefault="000E634F" w:rsidP="000E634F">
      <w:pPr>
        <w:spacing w:after="0" w:line="240" w:lineRule="auto"/>
        <w:ind w:firstLine="709"/>
        <w:rPr>
          <w:rFonts w:ascii="Times New Roman" w:hAnsi="Times New Roman" w:cs="Times New Roman"/>
          <w:sz w:val="28"/>
          <w:szCs w:val="20"/>
        </w:rPr>
      </w:pPr>
    </w:p>
    <w:p w:rsidR="000E634F" w:rsidRPr="00DE04C9" w:rsidRDefault="000E634F" w:rsidP="000E634F">
      <w:pPr>
        <w:pStyle w:val="a6"/>
        <w:numPr>
          <w:ilvl w:val="0"/>
          <w:numId w:val="3"/>
        </w:numPr>
        <w:spacing w:after="0" w:line="240" w:lineRule="auto"/>
        <w:ind w:right="-2"/>
        <w:rPr>
          <w:rFonts w:ascii="Times New Roman" w:hAnsi="Times New Roman" w:cs="Times New Roman"/>
          <w:sz w:val="28"/>
          <w:szCs w:val="28"/>
        </w:rPr>
      </w:pPr>
      <w:r w:rsidRPr="00DE04C9">
        <w:rPr>
          <w:rFonts w:ascii="Times New Roman" w:hAnsi="Times New Roman" w:cs="Times New Roman"/>
          <w:sz w:val="28"/>
          <w:szCs w:val="28"/>
        </w:rPr>
        <w:lastRenderedPageBreak/>
        <w:t xml:space="preserve">Внести в Правила благоустройства </w:t>
      </w:r>
      <w:r>
        <w:rPr>
          <w:rFonts w:ascii="Times New Roman" w:hAnsi="Times New Roman" w:cs="Times New Roman"/>
          <w:sz w:val="28"/>
          <w:szCs w:val="28"/>
        </w:rPr>
        <w:t>Журавецкого</w:t>
      </w:r>
      <w:r w:rsidRPr="00DE04C9">
        <w:rPr>
          <w:rFonts w:ascii="Times New Roman" w:hAnsi="Times New Roman" w:cs="Times New Roman"/>
          <w:color w:val="FF0000"/>
          <w:sz w:val="28"/>
          <w:szCs w:val="28"/>
        </w:rPr>
        <w:t xml:space="preserve"> </w:t>
      </w:r>
      <w:r w:rsidRPr="00DE04C9">
        <w:rPr>
          <w:rFonts w:ascii="Times New Roman" w:hAnsi="Times New Roman" w:cs="Times New Roman"/>
          <w:sz w:val="28"/>
          <w:szCs w:val="28"/>
        </w:rPr>
        <w:t>сельского поселения Покровского района Орловской области,</w:t>
      </w:r>
      <w:r w:rsidRPr="00DE04C9">
        <w:rPr>
          <w:rFonts w:ascii="Times New Roman" w:hAnsi="Times New Roman" w:cs="Times New Roman"/>
          <w:b/>
          <w:sz w:val="28"/>
          <w:szCs w:val="28"/>
        </w:rPr>
        <w:t xml:space="preserve"> </w:t>
      </w:r>
      <w:r w:rsidRPr="00DE04C9">
        <w:rPr>
          <w:rFonts w:ascii="Times New Roman" w:hAnsi="Times New Roman" w:cs="Times New Roman"/>
          <w:sz w:val="28"/>
          <w:szCs w:val="28"/>
        </w:rPr>
        <w:t>утвержденные</w:t>
      </w:r>
      <w:r w:rsidRPr="00DE04C9">
        <w:rPr>
          <w:rFonts w:ascii="Times New Roman" w:hAnsi="Times New Roman" w:cs="Times New Roman"/>
          <w:b/>
          <w:sz w:val="28"/>
          <w:szCs w:val="28"/>
        </w:rPr>
        <w:t xml:space="preserve"> </w:t>
      </w:r>
      <w:r w:rsidRPr="00DE04C9">
        <w:rPr>
          <w:rFonts w:ascii="Times New Roman" w:hAnsi="Times New Roman" w:cs="Times New Roman"/>
          <w:sz w:val="28"/>
          <w:szCs w:val="28"/>
        </w:rPr>
        <w:t xml:space="preserve">решением </w:t>
      </w:r>
      <w:r>
        <w:rPr>
          <w:rFonts w:ascii="Times New Roman" w:hAnsi="Times New Roman" w:cs="Times New Roman"/>
          <w:sz w:val="28"/>
          <w:szCs w:val="28"/>
        </w:rPr>
        <w:t xml:space="preserve"> Журавецкого</w:t>
      </w:r>
      <w:r w:rsidRPr="00DE04C9">
        <w:rPr>
          <w:rFonts w:ascii="Times New Roman" w:hAnsi="Times New Roman" w:cs="Times New Roman"/>
          <w:sz w:val="28"/>
          <w:szCs w:val="28"/>
        </w:rPr>
        <w:t xml:space="preserve"> сельского Сове</w:t>
      </w:r>
      <w:r>
        <w:rPr>
          <w:rFonts w:ascii="Times New Roman" w:hAnsi="Times New Roman" w:cs="Times New Roman"/>
          <w:sz w:val="28"/>
          <w:szCs w:val="28"/>
        </w:rPr>
        <w:t>та народных депутатов от 18 сентября 2020 года № 44/3</w:t>
      </w:r>
      <w:r w:rsidRPr="00DE04C9">
        <w:rPr>
          <w:rFonts w:ascii="Times New Roman" w:hAnsi="Times New Roman" w:cs="Times New Roman"/>
          <w:sz w:val="28"/>
          <w:szCs w:val="28"/>
        </w:rPr>
        <w:t xml:space="preserve"> – СС  следующие </w:t>
      </w:r>
      <w:r>
        <w:rPr>
          <w:rFonts w:ascii="Times New Roman" w:hAnsi="Times New Roman" w:cs="Times New Roman"/>
          <w:sz w:val="28"/>
          <w:szCs w:val="28"/>
        </w:rPr>
        <w:t xml:space="preserve">изменения и </w:t>
      </w:r>
      <w:r w:rsidRPr="00DE04C9">
        <w:rPr>
          <w:rFonts w:ascii="Times New Roman" w:hAnsi="Times New Roman" w:cs="Times New Roman"/>
          <w:sz w:val="28"/>
          <w:szCs w:val="28"/>
        </w:rPr>
        <w:t>дополнения:</w:t>
      </w:r>
    </w:p>
    <w:p w:rsidR="000E634F" w:rsidRPr="000F5AC8" w:rsidRDefault="000E634F" w:rsidP="000E634F">
      <w:pPr>
        <w:pStyle w:val="a4"/>
        <w:rPr>
          <w:rFonts w:ascii="Times New Roman" w:hAnsi="Times New Roman" w:cs="Times New Roman"/>
          <w:sz w:val="28"/>
          <w:szCs w:val="28"/>
        </w:rPr>
      </w:pPr>
      <w:r>
        <w:rPr>
          <w:rFonts w:ascii="Times New Roman" w:hAnsi="Times New Roman" w:cs="Times New Roman"/>
          <w:sz w:val="28"/>
          <w:szCs w:val="28"/>
        </w:rPr>
        <w:t xml:space="preserve">       1.1 </w:t>
      </w:r>
      <w:r w:rsidRPr="000F5AC8">
        <w:rPr>
          <w:rFonts w:ascii="Times New Roman" w:hAnsi="Times New Roman" w:cs="Times New Roman"/>
          <w:sz w:val="28"/>
          <w:szCs w:val="28"/>
        </w:rPr>
        <w:t>Пункт 1.6 изложить в следующей редакции:</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hAnsi="Times New Roman" w:cs="Times New Roman"/>
          <w:sz w:val="28"/>
          <w:szCs w:val="28"/>
        </w:rPr>
        <w:t>«</w:t>
      </w:r>
      <w:r w:rsidRPr="000F5AC8">
        <w:rPr>
          <w:rFonts w:ascii="Times New Roman" w:eastAsia="Times New Roman" w:hAnsi="Times New Roman" w:cs="Times New Roman"/>
          <w:sz w:val="28"/>
          <w:szCs w:val="28"/>
        </w:rPr>
        <w:t xml:space="preserve"> 1.6. В настоящих Правилах используются следующие понятия:</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благоустройство</w:t>
      </w:r>
      <w:r w:rsidRPr="000F5AC8">
        <w:rPr>
          <w:rFonts w:ascii="Times New Roman" w:eastAsia="Times New Roman" w:hAnsi="Times New Roman" w:cs="Times New Roman"/>
          <w:sz w:val="28"/>
          <w:szCs w:val="28"/>
        </w:rPr>
        <w:t xml:space="preserve"> - комплекс мероприятий по содержанию территории сельского поселения,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содержание территории</w:t>
      </w:r>
      <w:r w:rsidRPr="000F5AC8">
        <w:rPr>
          <w:rFonts w:ascii="Times New Roman" w:eastAsia="Times New Roman" w:hAnsi="Times New Roman" w:cs="Times New Roman"/>
          <w:sz w:val="28"/>
          <w:szCs w:val="28"/>
        </w:rPr>
        <w:t xml:space="preserve"> – комплекс мероприятий и работ по уборке и поддержанию в надлежащем техническом, физическом, эстетическом состоянии территории и объектов благоустройства, их отдельных элементов;</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уборка территории</w:t>
      </w:r>
      <w:r w:rsidRPr="000F5AC8">
        <w:rPr>
          <w:rFonts w:ascii="Times New Roman" w:eastAsia="Times New Roman" w:hAnsi="Times New Roman" w:cs="Times New Roman"/>
          <w:sz w:val="28"/>
          <w:szCs w:val="28"/>
        </w:rPr>
        <w:t xml:space="preserve"> - комплекс мероприятий, связанных с регулярной очисткой территории от грязи, мусора, снега, льда,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санитарно-эпидемиологического благополучия населения;</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объекты благоустройства</w:t>
      </w:r>
      <w:r w:rsidRPr="000F5AC8">
        <w:rPr>
          <w:rFonts w:ascii="Times New Roman" w:eastAsia="Times New Roman" w:hAnsi="Times New Roman" w:cs="Times New Roman"/>
          <w:sz w:val="28"/>
          <w:szCs w:val="28"/>
        </w:rPr>
        <w:t xml:space="preserve"> - территория сельского поселения с расположенными на ней элементами объектов благоустройства в границах земельных участков, находящихся в частной, государственной и муниципальной собственности, земельных участков и земель, государственная собственность на которые не разграничена; внешние поверхности зданий, строений, сооружений;</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элементы объектов благоустройства</w:t>
      </w:r>
      <w:r w:rsidRPr="000F5AC8">
        <w:rPr>
          <w:rFonts w:ascii="Times New Roman" w:eastAsia="Times New Roman" w:hAnsi="Times New Roman" w:cs="Times New Roman"/>
          <w:sz w:val="28"/>
          <w:szCs w:val="28"/>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зеленые насаждения</w:t>
      </w:r>
      <w:r w:rsidRPr="000F5AC8">
        <w:rPr>
          <w:rFonts w:ascii="Times New Roman" w:eastAsia="Times New Roman" w:hAnsi="Times New Roman" w:cs="Times New Roman"/>
          <w:sz w:val="28"/>
          <w:szCs w:val="28"/>
        </w:rPr>
        <w:t xml:space="preserve"> – древесно-кустарниковая растительность естественного и искусственного происхождения, а также отдельно стоящие деревья и кустарники, не</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отнесенные к лесным насаждениям, за исключением древесно-кустарниковой</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растительности естественного происхождения, отдельно стоящих деревьев и кустарников,</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препятствующих целевому использованию земельного участка;</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элементы озеленения</w:t>
      </w:r>
      <w:r w:rsidRPr="000F5AC8">
        <w:rPr>
          <w:rFonts w:ascii="Times New Roman" w:eastAsia="Times New Roman" w:hAnsi="Times New Roman" w:cs="Times New Roman"/>
          <w:sz w:val="28"/>
          <w:szCs w:val="28"/>
        </w:rPr>
        <w:t xml:space="preserve"> —   скверы, сады, парки, озелененные участки перед различными зданиями в промышленной и жилой застройке, в общественно- административных центрах, а также на улицах и магистралях, в пригородной зоне или лечебно-оздоровительном районе, а также территории предназначенные для озеленения;</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газон</w:t>
      </w:r>
      <w:r w:rsidRPr="000F5AC8">
        <w:rPr>
          <w:rFonts w:ascii="Times New Roman" w:eastAsia="Times New Roman" w:hAnsi="Times New Roman" w:cs="Times New Roman"/>
          <w:sz w:val="28"/>
          <w:szCs w:val="28"/>
        </w:rPr>
        <w:t xml:space="preserve"> - поверхность земельного участка, не имеющая твердого покрытия, занятая травянистой и (или) древесно-кустарниковой растительностью естественного или искусственного происхождения либо предназначенная для озеленения;</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цветник</w:t>
      </w:r>
      <w:r w:rsidRPr="000F5AC8">
        <w:rPr>
          <w:rFonts w:ascii="Times New Roman" w:eastAsia="Times New Roman" w:hAnsi="Times New Roman" w:cs="Times New Roman"/>
          <w:sz w:val="28"/>
          <w:szCs w:val="28"/>
        </w:rPr>
        <w:t xml:space="preserve">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w:t>
      </w:r>
      <w:r w:rsidRPr="000F5AC8">
        <w:rPr>
          <w:rFonts w:ascii="Times New Roman" w:eastAsia="Times New Roman" w:hAnsi="Times New Roman" w:cs="Times New Roman"/>
          <w:sz w:val="28"/>
          <w:szCs w:val="28"/>
        </w:rPr>
        <w:lastRenderedPageBreak/>
        <w:t>роста, в том числе загрязнение зеленых насаждений либо почвы в корневой зоне нефтепродуктами, иными вредными или пачкающими веществами;</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уничтожение зеленых насаждений</w:t>
      </w:r>
      <w:r w:rsidRPr="000F5AC8">
        <w:rPr>
          <w:rFonts w:ascii="Times New Roman" w:eastAsia="Times New Roman" w:hAnsi="Times New Roman" w:cs="Times New Roman"/>
          <w:sz w:val="28"/>
          <w:szCs w:val="28"/>
        </w:rPr>
        <w:t xml:space="preserve"> - повреждение зеленых насаждений, повлекшее прекращение их роста или гибель растения;</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компенсационное озеленение</w:t>
      </w:r>
      <w:r w:rsidRPr="000F5AC8">
        <w:rPr>
          <w:rFonts w:ascii="Times New Roman" w:eastAsia="Times New Roman" w:hAnsi="Times New Roman" w:cs="Times New Roman"/>
          <w:sz w:val="28"/>
          <w:szCs w:val="28"/>
        </w:rPr>
        <w:t xml:space="preserve"> - воспроизводство зеленых насаждений взамен уничтоженных или поврежденных;</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вырубка деревьев и кустарников</w:t>
      </w:r>
      <w:r w:rsidRPr="000F5AC8">
        <w:rPr>
          <w:rFonts w:ascii="Times New Roman" w:eastAsia="Times New Roman" w:hAnsi="Times New Roman" w:cs="Times New Roman"/>
          <w:sz w:val="28"/>
          <w:szCs w:val="28"/>
        </w:rPr>
        <w:t xml:space="preserve"> (снос зеленых насаждений) - вырубка деревьев, кустарников, выкапывание (раскапывание) цветников, газонов, оформленные в порядке, установленном Правилами, выполнение которых объективно необходимо в целях обеспечения условий для размещения тех или иных объектов строительства, обслуживания элементов инженерного благоустройства, наземных коммуникаций, обеспечения охраны окружающей среды;</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пересадка зеленых насаждений</w:t>
      </w:r>
      <w:r w:rsidRPr="000F5AC8">
        <w:rPr>
          <w:rFonts w:ascii="Times New Roman" w:eastAsia="Times New Roman" w:hAnsi="Times New Roman" w:cs="Times New Roman"/>
          <w:sz w:val="28"/>
          <w:szCs w:val="28"/>
        </w:rPr>
        <w:t xml:space="preserve"> - способ сохранения зеленых насаждений, попадающих в зону строительства новых и реконструкции существующих объектов, путем выкапывания зеленых насаждений и посадки на других территориях;</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восстановительная стоимость зеленых насаждений</w:t>
      </w:r>
      <w:r w:rsidRPr="000F5AC8">
        <w:rPr>
          <w:rFonts w:ascii="Times New Roman" w:eastAsia="Times New Roman" w:hAnsi="Times New Roman" w:cs="Times New Roman"/>
          <w:sz w:val="28"/>
          <w:szCs w:val="28"/>
        </w:rPr>
        <w:t xml:space="preserve"> - стоимость зеленых насаждений, которая устанавливается для исчисления их ценности при их сносе, пересадке и уничтожении;</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реконструкция зеленых насаждений</w:t>
      </w:r>
      <w:r w:rsidRPr="000F5AC8">
        <w:rPr>
          <w:rFonts w:ascii="Times New Roman" w:eastAsia="Times New Roman" w:hAnsi="Times New Roman" w:cs="Times New Roman"/>
          <w:sz w:val="28"/>
          <w:szCs w:val="28"/>
        </w:rPr>
        <w:t xml:space="preserve"> - изменение видового, возрастного состава и планировки зеленых насаждений с целью восстановления или улучшения их рекреационных, защитных, санитарно-гигиенических, эстетических и иных полезных свойств и функций;</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санитарная рубка</w:t>
      </w:r>
      <w:r w:rsidRPr="000F5AC8">
        <w:rPr>
          <w:rFonts w:ascii="Times New Roman" w:eastAsia="Times New Roman" w:hAnsi="Times New Roman" w:cs="Times New Roman"/>
          <w:sz w:val="28"/>
          <w:szCs w:val="28"/>
        </w:rPr>
        <w:t xml:space="preserve"> - вырубка (снос) сухостойных, больных деревьев и кустарников, не подлежащих лечению и оздоровлению;</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рубка ухода</w:t>
      </w:r>
      <w:r w:rsidRPr="000F5AC8">
        <w:rPr>
          <w:rFonts w:ascii="Times New Roman" w:eastAsia="Times New Roman" w:hAnsi="Times New Roman" w:cs="Times New Roman"/>
          <w:sz w:val="28"/>
          <w:szCs w:val="28"/>
        </w:rPr>
        <w:t xml:space="preserve"> - вырубка деревьев и кустарников с целью прореживания загущенных насаждений, удаления неперспективного самосева, а также опиливание (обрезка) с целью формирования желаемого вида крон отдельных деревьев и кустарников;</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земляные работы</w:t>
      </w:r>
      <w:r w:rsidRPr="000F5AC8">
        <w:rPr>
          <w:rFonts w:ascii="Times New Roman" w:eastAsia="Times New Roman" w:hAnsi="Times New Roman" w:cs="Times New Roman"/>
          <w:sz w:val="28"/>
          <w:szCs w:val="28"/>
        </w:rPr>
        <w:t xml:space="preserve"> - производство работ по разрытию, выемке, перемещению, укладке, уплотнению грунта и (или) иное вмешательство в грунт на уровне ниже верхнего слоя грунта;</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работы по восстановлению благоустройства</w:t>
      </w:r>
      <w:r w:rsidRPr="000F5AC8">
        <w:rPr>
          <w:rFonts w:ascii="Times New Roman" w:eastAsia="Times New Roman" w:hAnsi="Times New Roman" w:cs="Times New Roman"/>
          <w:sz w:val="28"/>
          <w:szCs w:val="28"/>
        </w:rPr>
        <w:t xml:space="preserve"> - работы, проводимые для восстановления искусственных покрытий земельных участков, почвенного слоя, зеленых насаждений (путем реконструкции, замены, пересадки) объектов и элементов благоустройства, поврежденных в ходе проведения земляных работ;</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проектная документация по благоустройству территорий</w:t>
      </w:r>
      <w:r w:rsidRPr="000F5AC8">
        <w:rPr>
          <w:rFonts w:ascii="Times New Roman" w:eastAsia="Times New Roman" w:hAnsi="Times New Roman" w:cs="Times New Roman"/>
          <w:sz w:val="28"/>
          <w:szCs w:val="28"/>
        </w:rPr>
        <w:t xml:space="preserve"> - пакет документации, основанной на стратегии развития сельского поселения и концепции, отражающе</w:t>
      </w:r>
      <w:r>
        <w:rPr>
          <w:rFonts w:ascii="Times New Roman" w:eastAsia="Times New Roman" w:hAnsi="Times New Roman" w:cs="Times New Roman"/>
          <w:sz w:val="28"/>
          <w:szCs w:val="28"/>
        </w:rPr>
        <w:t>й потребности жителей Верхнежерновского</w:t>
      </w:r>
      <w:r w:rsidRPr="000F5AC8">
        <w:rPr>
          <w:rFonts w:ascii="Times New Roman" w:eastAsia="Times New Roman" w:hAnsi="Times New Roman" w:cs="Times New Roman"/>
          <w:sz w:val="28"/>
          <w:szCs w:val="28"/>
        </w:rPr>
        <w:t xml:space="preserve"> сельского поселения,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готовятся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проект благоустройства</w:t>
      </w:r>
      <w:r w:rsidRPr="000F5AC8">
        <w:rPr>
          <w:rFonts w:ascii="Times New Roman" w:eastAsia="Times New Roman" w:hAnsi="Times New Roman" w:cs="Times New Roman"/>
          <w:sz w:val="28"/>
          <w:szCs w:val="28"/>
        </w:rPr>
        <w:t xml:space="preserve">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элементы сопряжения поверхности</w:t>
      </w:r>
      <w:r w:rsidRPr="000F5AC8">
        <w:rPr>
          <w:rFonts w:ascii="Times New Roman" w:eastAsia="Times New Roman" w:hAnsi="Times New Roman" w:cs="Times New Roman"/>
          <w:sz w:val="28"/>
          <w:szCs w:val="28"/>
        </w:rPr>
        <w:t xml:space="preserve"> - различные виды бортовых камней, пандусы, ступени, лестницы;</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lastRenderedPageBreak/>
        <w:t xml:space="preserve">      содержание объекта благоустройства</w:t>
      </w:r>
      <w:r w:rsidRPr="000F5AC8">
        <w:rPr>
          <w:rFonts w:ascii="Times New Roman" w:eastAsia="Times New Roman" w:hAnsi="Times New Roman" w:cs="Times New Roman"/>
          <w:sz w:val="28"/>
          <w:szCs w:val="28"/>
        </w:rPr>
        <w:t xml:space="preserve"> - обеспечение чистоты, поддержание в надлежащем техническом, физическом, санитарном и эстетическом состоянии объектов благоустройства, их отдельных элементов;</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дворовая территория</w:t>
      </w:r>
      <w:r w:rsidRPr="000F5AC8">
        <w:rPr>
          <w:rFonts w:ascii="Times New Roman" w:eastAsia="Times New Roman" w:hAnsi="Times New Roman" w:cs="Times New Roman"/>
          <w:sz w:val="28"/>
          <w:szCs w:val="28"/>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фасад</w:t>
      </w:r>
      <w:r w:rsidRPr="000F5AC8">
        <w:rPr>
          <w:rFonts w:ascii="Times New Roman" w:eastAsia="Times New Roman" w:hAnsi="Times New Roman" w:cs="Times New Roman"/>
          <w:sz w:val="28"/>
          <w:szCs w:val="28"/>
        </w:rPr>
        <w:t xml:space="preserve"> - наружная, внешняя поверхность объекта капитального строительства, включающая архитектурные элементы и детали (балконы, окна, двери, колоннады и др.);</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объекты (средства) наружного освещения (осветительное оборудование)</w:t>
      </w:r>
      <w:r w:rsidRPr="000F5AC8">
        <w:rPr>
          <w:rFonts w:ascii="Times New Roman" w:eastAsia="Times New Roman" w:hAnsi="Times New Roman" w:cs="Times New Roman"/>
          <w:b/>
          <w:sz w:val="28"/>
          <w:szCs w:val="28"/>
        </w:rPr>
        <w:t> </w:t>
      </w:r>
      <w:r w:rsidRPr="000F5AC8">
        <w:rPr>
          <w:rFonts w:ascii="Times New Roman" w:eastAsia="Times New Roman" w:hAnsi="Times New Roman" w:cs="Times New Roman"/>
          <w:sz w:val="28"/>
          <w:szCs w:val="28"/>
        </w:rPr>
        <w:t>-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информационные конструкции</w:t>
      </w:r>
      <w:r w:rsidRPr="000F5AC8">
        <w:rPr>
          <w:rFonts w:ascii="Times New Roman" w:eastAsia="Times New Roman" w:hAnsi="Times New Roman" w:cs="Times New Roman"/>
          <w:sz w:val="28"/>
          <w:szCs w:val="28"/>
        </w:rPr>
        <w:t xml:space="preserve">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бункер</w:t>
      </w:r>
      <w:r w:rsidRPr="000F5AC8">
        <w:rPr>
          <w:rFonts w:ascii="Times New Roman" w:eastAsia="Times New Roman" w:hAnsi="Times New Roman" w:cs="Times New Roman"/>
          <w:sz w:val="28"/>
          <w:szCs w:val="28"/>
        </w:rPr>
        <w:t xml:space="preserve"> - мусоросборник, предназначенный для складирования крупногабаритных отходов;           </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контейнер</w:t>
      </w:r>
      <w:r w:rsidRPr="000F5AC8">
        <w:rPr>
          <w:rFonts w:ascii="Times New Roman" w:eastAsia="Times New Roman" w:hAnsi="Times New Roman" w:cs="Times New Roman"/>
          <w:sz w:val="28"/>
          <w:szCs w:val="28"/>
        </w:rPr>
        <w:t xml:space="preserve"> – мусоросборник, предназначенный для складирования твёрдых коммунальных отходов, за исключением крупногабаритных отходов;</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hAnsi="Times New Roman" w:cs="Times New Roman"/>
          <w:b/>
          <w:color w:val="000000"/>
          <w:sz w:val="28"/>
          <w:szCs w:val="28"/>
          <w:shd w:val="clear" w:color="auto" w:fill="FFFFFF"/>
        </w:rPr>
        <w:t xml:space="preserve">        контейнерная площадка</w:t>
      </w:r>
      <w:r w:rsidRPr="000F5AC8">
        <w:rPr>
          <w:rFonts w:ascii="Times New Roman" w:hAnsi="Times New Roman" w:cs="Times New Roman"/>
          <w:color w:val="000000"/>
          <w:sz w:val="28"/>
          <w:szCs w:val="28"/>
          <w:shd w:val="clear" w:color="auto" w:fill="FFFFFF"/>
        </w:rPr>
        <w:t xml:space="preserve"> - место (площадка)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санитарно-эпидемиологического благополучия населения и правил благоустройства территории муниципального образования, расположенное вне зданий с установленными на нем контейнерами и (или) бункерами;</w:t>
      </w:r>
    </w:p>
    <w:p w:rsidR="000E634F" w:rsidRPr="000F5AC8" w:rsidRDefault="000E634F" w:rsidP="000E634F">
      <w:pPr>
        <w:pStyle w:val="a4"/>
        <w:rPr>
          <w:rFonts w:ascii="Times New Roman" w:eastAsia="Times New Roman" w:hAnsi="Times New Roman" w:cs="Times New Roman"/>
          <w:sz w:val="28"/>
          <w:szCs w:val="28"/>
          <w:shd w:val="clear" w:color="auto" w:fill="FFFFFF"/>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 xml:space="preserve">   отходы производства и потребления</w:t>
      </w:r>
      <w:r w:rsidRPr="000F5AC8">
        <w:rPr>
          <w:rFonts w:ascii="Times New Roman" w:eastAsia="Times New Roman" w:hAnsi="Times New Roman" w:cs="Times New Roman"/>
          <w:sz w:val="28"/>
          <w:szCs w:val="28"/>
        </w:rPr>
        <w:t xml:space="preserve"> (далее - отходы) -</w:t>
      </w:r>
      <w:r w:rsidRPr="000F5AC8">
        <w:rPr>
          <w:rFonts w:ascii="Times New Roman" w:eastAsia="Times New Roman" w:hAnsi="Times New Roman" w:cs="Times New Roman"/>
          <w:sz w:val="28"/>
          <w:szCs w:val="28"/>
          <w:shd w:val="clear" w:color="auto" w:fill="FFFFFF"/>
        </w:rPr>
        <w:t xml:space="preserve"> вещества или предметы,</w:t>
      </w:r>
      <w:r>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которые образованы в процессе производства, выполнения работ, оказания услуг или</w:t>
      </w:r>
      <w:r>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 xml:space="preserve">  в процессе потребления, которые удаляются, предназначены для удаления или подлежат</w:t>
      </w:r>
      <w:r>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 xml:space="preserve">  удалению в соответствии с настоящим Федеральным законом. К отходам не относится</w:t>
      </w:r>
      <w:r>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 xml:space="preserve">  донный грунт, используемый в порядке, определенном законодательством Российской</w:t>
      </w:r>
      <w:r>
        <w:rPr>
          <w:rFonts w:ascii="Times New Roman" w:eastAsia="Times New Roman" w:hAnsi="Times New Roman" w:cs="Times New Roman"/>
          <w:sz w:val="28"/>
          <w:szCs w:val="28"/>
          <w:shd w:val="clear" w:color="auto" w:fill="FFFFFF"/>
        </w:rPr>
        <w:t xml:space="preserve"> </w:t>
      </w:r>
      <w:r w:rsidRPr="000F5AC8">
        <w:rPr>
          <w:rFonts w:ascii="Times New Roman" w:eastAsia="Times New Roman" w:hAnsi="Times New Roman" w:cs="Times New Roman"/>
          <w:sz w:val="28"/>
          <w:szCs w:val="28"/>
          <w:shd w:val="clear" w:color="auto" w:fill="FFFFFF"/>
        </w:rPr>
        <w:t xml:space="preserve">  Федерации;</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 xml:space="preserve">      </w:t>
      </w:r>
      <w:r w:rsidRPr="000F5AC8">
        <w:rPr>
          <w:rFonts w:ascii="Times New Roman" w:eastAsia="Times New Roman" w:hAnsi="Times New Roman" w:cs="Times New Roman"/>
          <w:b/>
          <w:sz w:val="28"/>
          <w:szCs w:val="28"/>
        </w:rPr>
        <w:t>твёрдые коммунальные отходы (ТКО)</w:t>
      </w:r>
      <w:r w:rsidRPr="000F5AC8">
        <w:rPr>
          <w:rFonts w:ascii="Times New Roman" w:eastAsia="Times New Roman" w:hAnsi="Times New Roman" w:cs="Times New Roman"/>
          <w:sz w:val="28"/>
          <w:szCs w:val="28"/>
        </w:rPr>
        <w:t xml:space="preserve"> - </w:t>
      </w:r>
      <w:r w:rsidRPr="000F5AC8">
        <w:rPr>
          <w:rFonts w:ascii="Times New Roman" w:eastAsia="Times New Roman" w:hAnsi="Times New Roman" w:cs="Times New Roman"/>
          <w:color w:val="000000"/>
          <w:sz w:val="28"/>
          <w:szCs w:val="28"/>
          <w:shd w:val="clear" w:color="auto" w:fill="FFFFFF"/>
        </w:rPr>
        <w:t>отходы, образующиеся в жилых помещениях в процессе потребления физическими лицами, а также товары, утратившие свои</w:t>
      </w:r>
      <w:r>
        <w:rPr>
          <w:rFonts w:ascii="Times New Roman" w:eastAsia="Times New Roman" w:hAnsi="Times New Roman" w:cs="Times New Roman"/>
          <w:color w:val="000000"/>
          <w:sz w:val="28"/>
          <w:szCs w:val="28"/>
          <w:shd w:val="clear" w:color="auto" w:fill="FFFFFF"/>
        </w:rPr>
        <w:t xml:space="preserve"> </w:t>
      </w:r>
      <w:r w:rsidRPr="000F5AC8">
        <w:rPr>
          <w:rFonts w:ascii="Times New Roman" w:eastAsia="Times New Roman" w:hAnsi="Times New Roman" w:cs="Times New Roman"/>
          <w:color w:val="000000"/>
          <w:sz w:val="28"/>
          <w:szCs w:val="28"/>
          <w:shd w:val="clear" w:color="auto" w:fill="FFFFFF"/>
        </w:rPr>
        <w:t>потребительские свойства в процессе их использования физическими лицами в жилых</w:t>
      </w:r>
      <w:r>
        <w:rPr>
          <w:rFonts w:ascii="Times New Roman" w:eastAsia="Times New Roman" w:hAnsi="Times New Roman" w:cs="Times New Roman"/>
          <w:color w:val="000000"/>
          <w:sz w:val="28"/>
          <w:szCs w:val="28"/>
          <w:shd w:val="clear" w:color="auto" w:fill="FFFFFF"/>
        </w:rPr>
        <w:t xml:space="preserve"> </w:t>
      </w:r>
      <w:r w:rsidRPr="000F5AC8">
        <w:rPr>
          <w:rFonts w:ascii="Times New Roman" w:eastAsia="Times New Roman" w:hAnsi="Times New Roman" w:cs="Times New Roman"/>
          <w:color w:val="000000"/>
          <w:sz w:val="28"/>
          <w:szCs w:val="28"/>
          <w:shd w:val="clear" w:color="auto" w:fill="FFFFFF"/>
        </w:rPr>
        <w:t>помещениях в целях удовлетворения личных и бытовых нужд. К твердым коммунальным</w:t>
      </w:r>
      <w:r>
        <w:rPr>
          <w:rFonts w:ascii="Times New Roman" w:eastAsia="Times New Roman" w:hAnsi="Times New Roman" w:cs="Times New Roman"/>
          <w:color w:val="000000"/>
          <w:sz w:val="28"/>
          <w:szCs w:val="28"/>
          <w:shd w:val="clear" w:color="auto" w:fill="FFFFFF"/>
        </w:rPr>
        <w:t xml:space="preserve"> </w:t>
      </w:r>
      <w:r w:rsidRPr="000F5AC8">
        <w:rPr>
          <w:rFonts w:ascii="Times New Roman" w:eastAsia="Times New Roman" w:hAnsi="Times New Roman" w:cs="Times New Roman"/>
          <w:color w:val="000000"/>
          <w:sz w:val="28"/>
          <w:szCs w:val="28"/>
          <w:shd w:val="clear" w:color="auto" w:fill="FFFFFF"/>
        </w:rPr>
        <w:t>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r w:rsidRPr="000F5AC8">
        <w:rPr>
          <w:rFonts w:ascii="Times New Roman" w:eastAsia="Times New Roman" w:hAnsi="Times New Roman" w:cs="Times New Roman"/>
          <w:sz w:val="28"/>
          <w:szCs w:val="28"/>
        </w:rPr>
        <w:t>.</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lastRenderedPageBreak/>
        <w:t xml:space="preserve">        </w:t>
      </w:r>
      <w:r w:rsidRPr="000F5AC8">
        <w:rPr>
          <w:rFonts w:ascii="Times New Roman" w:eastAsia="Times New Roman" w:hAnsi="Times New Roman" w:cs="Times New Roman"/>
          <w:b/>
          <w:sz w:val="28"/>
          <w:szCs w:val="28"/>
        </w:rPr>
        <w:t>крупногабаритные отходы (КГО)</w:t>
      </w:r>
      <w:r w:rsidRPr="000F5AC8">
        <w:rPr>
          <w:rFonts w:ascii="Times New Roman" w:eastAsia="Times New Roman" w:hAnsi="Times New Roman" w:cs="Times New Roman"/>
          <w:sz w:val="28"/>
          <w:szCs w:val="28"/>
        </w:rPr>
        <w:t xml:space="preserve"> – твёрдые коммунальные отходы (мебель, бытовая </w:t>
      </w:r>
      <w:r w:rsidRPr="000F5AC8">
        <w:rPr>
          <w:rFonts w:ascii="Times New Roman" w:eastAsia="Times New Roman" w:hAnsi="Times New Roman" w:cs="Times New Roman"/>
          <w:b/>
          <w:sz w:val="28"/>
          <w:szCs w:val="28"/>
        </w:rPr>
        <w:t xml:space="preserve"> </w:t>
      </w:r>
      <w:r w:rsidRPr="000F5AC8">
        <w:rPr>
          <w:rFonts w:ascii="Times New Roman" w:eastAsia="Times New Roman" w:hAnsi="Times New Roman" w:cs="Times New Roman"/>
          <w:sz w:val="28"/>
          <w:szCs w:val="28"/>
        </w:rPr>
        <w:t>техника, отходы от текущего ремонта жилых помещений и др.), размер которых  не позволяет осуществить их складирование в контейнерах;</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домовладение</w:t>
      </w:r>
      <w:r w:rsidRPr="000F5AC8">
        <w:rPr>
          <w:rFonts w:ascii="Times New Roman" w:eastAsia="Times New Roman" w:hAnsi="Times New Roman" w:cs="Times New Roman"/>
          <w:sz w:val="28"/>
          <w:szCs w:val="28"/>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малые архитектурные формы (МАФ)</w:t>
      </w:r>
      <w:r w:rsidRPr="000F5AC8">
        <w:rPr>
          <w:rFonts w:ascii="Times New Roman" w:eastAsia="Times New Roman" w:hAnsi="Times New Roman" w:cs="Times New Roman"/>
          <w:sz w:val="28"/>
          <w:szCs w:val="28"/>
        </w:rPr>
        <w:t xml:space="preserve"> - элементы монументально-декоративного оформления, устройства для оформления мобильного и вертикального озеленения (беседки, ротонды, арки, садово-парковая скульптура, вазоны, цветочницы, трельяжи, шпалеры), водные устройства (фонтаны, бюветы, декоративные водоемы), городская мебель (скамьи для отдыха, размещенные на территории общественных пространств, рекреаций и дворов; скамьи, столы для настольных игр на площадках, в сезонных кафе; садовая и уличная мебель), коммунально-бытовое и техническое оборудование (контейнеры для сбора бытового мусора, урны, часы, почтовые ящики, элементы инженерного оборудования (подъемные площадки для инвалидных колясок), смотровые люки, решетки дождеприемных колодцев, шкафы телефонной связи);</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прилегающая территория</w:t>
      </w:r>
      <w:r w:rsidRPr="000F5AC8">
        <w:rPr>
          <w:rFonts w:ascii="Times New Roman" w:eastAsia="Times New Roman" w:hAnsi="Times New Roman" w:cs="Times New Roman"/>
          <w:sz w:val="28"/>
          <w:szCs w:val="28"/>
        </w:rPr>
        <w:t xml:space="preserve"> - участок территории с газонами, архитектурными объектами малых форм и другими сооружениями, непосредственно примыкающий к границе земельного участка, принадлежащего физическому или юридическому лицу (индивидуальному предпринимателя) на праве собственности, аренды, постоянного (бессрочного) пользования, пожизненного наследуемого владения на расстоянии 10 метров (границей прилегающей территории, находящейся вблизи дорог, на расстоянии менее 10 метров (для объектов мелкорозничной торговой сети, МАФ, отдельно стоящих рекламных конструкций) от основной территории, является кромка покрытия проезжей части улицы или бортовой камень);</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развитие объекта благоустройства</w:t>
      </w:r>
      <w:r w:rsidRPr="000F5AC8">
        <w:rPr>
          <w:rFonts w:ascii="Times New Roman" w:eastAsia="Times New Roman" w:hAnsi="Times New Roman" w:cs="Times New Roman"/>
          <w:sz w:val="28"/>
          <w:szCs w:val="28"/>
        </w:rPr>
        <w:t xml:space="preserve"> - осуществление работ, направленных на создание новых или повышение качественного состояния существующих объектов благоустройства, их отдельных элементов;</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строительные отходы</w:t>
      </w:r>
      <w:r w:rsidRPr="000F5AC8">
        <w:rPr>
          <w:rFonts w:ascii="Times New Roman" w:eastAsia="Times New Roman" w:hAnsi="Times New Roman" w:cs="Times New Roman"/>
          <w:sz w:val="28"/>
          <w:szCs w:val="28"/>
        </w:rPr>
        <w:t xml:space="preserve"> - отходы, образующиеся в процессе строительства, сноса, реконструкции, ремонта зданий, сооружений, инженерных коммуникаций и промышленных объектов;</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детская площадка</w:t>
      </w:r>
      <w:r w:rsidRPr="000F5AC8">
        <w:rPr>
          <w:rFonts w:ascii="Times New Roman" w:eastAsia="Times New Roman" w:hAnsi="Times New Roman" w:cs="Times New Roman"/>
          <w:sz w:val="28"/>
          <w:szCs w:val="28"/>
        </w:rPr>
        <w:t xml:space="preserve"> – участок земли, выделенный в установленном порядке,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спортивная площадка</w:t>
      </w:r>
      <w:r w:rsidRPr="000F5AC8">
        <w:rPr>
          <w:rFonts w:ascii="Times New Roman" w:eastAsia="Times New Roman" w:hAnsi="Times New Roman" w:cs="Times New Roman"/>
          <w:sz w:val="28"/>
          <w:szCs w:val="28"/>
        </w:rPr>
        <w:t xml:space="preserve"> – спортивная площадка - участок земли, территория которого ограничена бортовым (бордюрным) камнем, бровкой или иным ограждением или обозначением искусственного происхождения, а на поверхности расположены объекты, предназначенные для занятий физической культурой и спортом (баскетбольные щиты, брусья, гимнастические стенки, турники и (или) иные подобные объекты);</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sz w:val="28"/>
          <w:szCs w:val="28"/>
        </w:rPr>
        <w:t>площадка для выгула и дрессировки животных -  участок земли, выделенный в установленном порядке  для выгула и дрессировки животных;</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площадка автостоянки</w:t>
      </w:r>
      <w:r w:rsidRPr="000F5AC8">
        <w:rPr>
          <w:rFonts w:ascii="Times New Roman" w:eastAsia="Times New Roman" w:hAnsi="Times New Roman" w:cs="Times New Roman"/>
          <w:sz w:val="28"/>
          <w:szCs w:val="28"/>
        </w:rPr>
        <w:t xml:space="preserve"> - специальная открытая площадка, предназначенная для хранения (стоянки) преимущественно легковых автомобилей и других </w:t>
      </w:r>
      <w:r w:rsidRPr="000F5AC8">
        <w:rPr>
          <w:rFonts w:ascii="Times New Roman" w:eastAsia="Times New Roman" w:hAnsi="Times New Roman" w:cs="Times New Roman"/>
          <w:sz w:val="28"/>
          <w:szCs w:val="28"/>
        </w:rPr>
        <w:lastRenderedPageBreak/>
        <w:t>мототранспортных средств (мотоциклов, мотороллеров, мотоколясок, мопедов, скутеров);</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строительная площадка</w:t>
      </w:r>
      <w:r w:rsidRPr="000F5AC8">
        <w:rPr>
          <w:rFonts w:ascii="Times New Roman" w:eastAsia="Times New Roman" w:hAnsi="Times New Roman" w:cs="Times New Roman"/>
          <w:sz w:val="28"/>
          <w:szCs w:val="28"/>
        </w:rPr>
        <w:t xml:space="preserve"> - место строительства новых (в том числе объекты незавершенного строительства), а также реконструкции, технического перевооружения и (или) ремонта, демонтажа существующих объектов недвижимого имущества, а также место строительства и (или) монтажа, ремонта, реконструкции и (или) технического перевооружения сооружений;</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eastAsia="Times New Roman" w:hAnsi="Times New Roman" w:cs="Times New Roman"/>
          <w:b/>
          <w:sz w:val="28"/>
          <w:szCs w:val="28"/>
        </w:rPr>
        <w:t xml:space="preserve">     сезонное кафе</w:t>
      </w:r>
      <w:r w:rsidRPr="000F5AC8">
        <w:rPr>
          <w:rFonts w:ascii="Times New Roman" w:eastAsia="Times New Roman" w:hAnsi="Times New Roman" w:cs="Times New Roman"/>
          <w:sz w:val="28"/>
          <w:szCs w:val="28"/>
        </w:rPr>
        <w:t xml:space="preserve"> – кафе, осуществляющее свою деятельность в течение определенного периода (сезона) (не относятся к сезонным кафе, примыкающие к фасадам объектов капитального строительства выносы стационарных предприятий общественного питания, увеличивающие площадь данных предприятий).</w:t>
      </w:r>
      <w:r>
        <w:rPr>
          <w:rFonts w:ascii="Times New Roman" w:eastAsia="Times New Roman" w:hAnsi="Times New Roman" w:cs="Times New Roman"/>
          <w:sz w:val="28"/>
          <w:szCs w:val="28"/>
        </w:rPr>
        <w:t>»</w:t>
      </w:r>
    </w:p>
    <w:p w:rsidR="000E634F" w:rsidRDefault="000E634F" w:rsidP="000E634F">
      <w:pPr>
        <w:pStyle w:val="a4"/>
        <w:rPr>
          <w:rFonts w:ascii="Times New Roman" w:hAnsi="Times New Roman" w:cs="Times New Roman"/>
          <w:sz w:val="28"/>
          <w:szCs w:val="28"/>
        </w:rPr>
      </w:pPr>
      <w:r w:rsidRPr="000F5AC8">
        <w:rPr>
          <w:rFonts w:ascii="Times New Roman" w:hAnsi="Times New Roman" w:cs="Times New Roman"/>
          <w:sz w:val="28"/>
          <w:szCs w:val="28"/>
        </w:rPr>
        <w:t xml:space="preserve">  </w:t>
      </w:r>
      <w:r>
        <w:rPr>
          <w:rFonts w:ascii="Times New Roman" w:hAnsi="Times New Roman" w:cs="Times New Roman"/>
          <w:sz w:val="28"/>
          <w:szCs w:val="28"/>
        </w:rPr>
        <w:t xml:space="preserve">     1.2.  Последний абзац пункта 2.1.2</w:t>
      </w:r>
      <w:r w:rsidRPr="000F5AC8">
        <w:rPr>
          <w:rFonts w:ascii="Times New Roman" w:hAnsi="Times New Roman" w:cs="Times New Roman"/>
          <w:sz w:val="28"/>
          <w:szCs w:val="28"/>
        </w:rPr>
        <w:t xml:space="preserve"> </w:t>
      </w:r>
      <w:r>
        <w:rPr>
          <w:rFonts w:ascii="Times New Roman" w:hAnsi="Times New Roman" w:cs="Times New Roman"/>
          <w:sz w:val="28"/>
          <w:szCs w:val="28"/>
        </w:rPr>
        <w:t>исключить.</w:t>
      </w:r>
    </w:p>
    <w:p w:rsidR="000E634F" w:rsidRDefault="000E634F" w:rsidP="000E634F">
      <w:pPr>
        <w:pStyle w:val="a4"/>
        <w:rPr>
          <w:rFonts w:ascii="Times New Roman" w:hAnsi="Times New Roman" w:cs="Times New Roman"/>
          <w:sz w:val="28"/>
          <w:szCs w:val="28"/>
        </w:rPr>
      </w:pPr>
      <w:r>
        <w:rPr>
          <w:rFonts w:ascii="Times New Roman" w:hAnsi="Times New Roman" w:cs="Times New Roman"/>
          <w:sz w:val="28"/>
          <w:szCs w:val="28"/>
        </w:rPr>
        <w:t xml:space="preserve">       1.3.Пункт 2.10.5. изложить в следующей редакции:</w:t>
      </w:r>
    </w:p>
    <w:p w:rsidR="000E634F" w:rsidRPr="000F5AC8" w:rsidRDefault="000E634F" w:rsidP="000E634F">
      <w:pPr>
        <w:pStyle w:val="a4"/>
        <w:rPr>
          <w:rFonts w:ascii="Times New Roman" w:hAnsi="Times New Roman" w:cs="Times New Roman"/>
          <w:sz w:val="28"/>
          <w:szCs w:val="28"/>
        </w:rPr>
      </w:pPr>
      <w:r>
        <w:rPr>
          <w:rFonts w:ascii="Times New Roman" w:hAnsi="Times New Roman" w:cs="Times New Roman"/>
          <w:sz w:val="28"/>
          <w:szCs w:val="28"/>
        </w:rPr>
        <w:t>«Контейнерная площадка должна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0E634F" w:rsidRPr="000F5AC8" w:rsidRDefault="000E634F" w:rsidP="000E634F">
      <w:pPr>
        <w:pStyle w:val="a4"/>
        <w:rPr>
          <w:rFonts w:ascii="Times New Roman" w:hAnsi="Times New Roman" w:cs="Times New Roman"/>
          <w:sz w:val="28"/>
          <w:szCs w:val="28"/>
        </w:rPr>
      </w:pPr>
      <w:r>
        <w:rPr>
          <w:rFonts w:ascii="Times New Roman" w:hAnsi="Times New Roman" w:cs="Times New Roman"/>
          <w:sz w:val="28"/>
          <w:szCs w:val="28"/>
        </w:rPr>
        <w:t xml:space="preserve">       1.4. П</w:t>
      </w:r>
      <w:r w:rsidRPr="000F5AC8">
        <w:rPr>
          <w:rFonts w:ascii="Times New Roman" w:hAnsi="Times New Roman" w:cs="Times New Roman"/>
          <w:sz w:val="28"/>
          <w:szCs w:val="28"/>
        </w:rPr>
        <w:t>ункт 2.11.7 изложить в следующей редакции:</w:t>
      </w:r>
    </w:p>
    <w:p w:rsidR="000E634F" w:rsidRPr="000F5AC8" w:rsidRDefault="000E634F" w:rsidP="000E634F">
      <w:pPr>
        <w:pStyle w:val="a4"/>
        <w:rPr>
          <w:rFonts w:ascii="Times New Roman" w:eastAsia="Times New Roman" w:hAnsi="Times New Roman" w:cs="Times New Roman"/>
          <w:sz w:val="28"/>
          <w:szCs w:val="28"/>
        </w:rPr>
      </w:pPr>
      <w:r w:rsidRPr="000F5AC8">
        <w:rPr>
          <w:rFonts w:ascii="Times New Roman" w:hAnsi="Times New Roman" w:cs="Times New Roman"/>
          <w:sz w:val="28"/>
          <w:szCs w:val="28"/>
        </w:rPr>
        <w:t>«</w:t>
      </w:r>
      <w:r w:rsidRPr="000F5AC8">
        <w:rPr>
          <w:rFonts w:ascii="Times New Roman" w:eastAsia="Times New Roman" w:hAnsi="Times New Roman" w:cs="Times New Roman"/>
          <w:sz w:val="28"/>
          <w:szCs w:val="28"/>
        </w:rPr>
        <w:t>2.11.7. Порядок вырубки деревьев и кустарников (сноса зеленых насаждений), распространяется на зеленые насаждения,  произра</w:t>
      </w:r>
      <w:r>
        <w:rPr>
          <w:rFonts w:ascii="Times New Roman" w:eastAsia="Times New Roman" w:hAnsi="Times New Roman" w:cs="Times New Roman"/>
          <w:sz w:val="28"/>
          <w:szCs w:val="28"/>
        </w:rPr>
        <w:t>стающие на территории Журавецкого</w:t>
      </w:r>
      <w:r w:rsidRPr="000F5AC8">
        <w:rPr>
          <w:rFonts w:ascii="Times New Roman" w:eastAsia="Times New Roman" w:hAnsi="Times New Roman" w:cs="Times New Roman"/>
          <w:sz w:val="28"/>
          <w:szCs w:val="28"/>
        </w:rPr>
        <w:t xml:space="preserve"> сельского поселения, в границах населенных пунктов, а также расположенных на земельных участках, находящихся в муниципальной с</w:t>
      </w:r>
      <w:r>
        <w:rPr>
          <w:rFonts w:ascii="Times New Roman" w:eastAsia="Times New Roman" w:hAnsi="Times New Roman" w:cs="Times New Roman"/>
          <w:sz w:val="28"/>
          <w:szCs w:val="28"/>
        </w:rPr>
        <w:t>обственности Журавецкого</w:t>
      </w:r>
      <w:r w:rsidRPr="000F5AC8">
        <w:rPr>
          <w:rFonts w:ascii="Times New Roman" w:eastAsia="Times New Roman" w:hAnsi="Times New Roman" w:cs="Times New Roman"/>
          <w:sz w:val="28"/>
          <w:szCs w:val="28"/>
        </w:rPr>
        <w:t xml:space="preserve"> сельского поселения и на земельных участках, государственная собственность на которые не разграничена».</w:t>
      </w:r>
    </w:p>
    <w:p w:rsidR="000E634F" w:rsidRPr="000F5AC8" w:rsidRDefault="000E634F" w:rsidP="000E634F">
      <w:pPr>
        <w:pStyle w:val="a4"/>
        <w:numPr>
          <w:ilvl w:val="0"/>
          <w:numId w:val="3"/>
        </w:numPr>
        <w:rPr>
          <w:rFonts w:ascii="Times New Roman" w:hAnsi="Times New Roman" w:cs="Times New Roman"/>
          <w:sz w:val="28"/>
          <w:szCs w:val="28"/>
        </w:rPr>
      </w:pPr>
      <w:r w:rsidRPr="000F5AC8">
        <w:rPr>
          <w:rFonts w:ascii="Times New Roman" w:hAnsi="Times New Roman" w:cs="Times New Roman"/>
          <w:sz w:val="28"/>
          <w:szCs w:val="28"/>
        </w:rPr>
        <w:t xml:space="preserve">Настоящее решение вступает в силу со дня его </w:t>
      </w:r>
      <w:r>
        <w:rPr>
          <w:rFonts w:ascii="Times New Roman" w:hAnsi="Times New Roman" w:cs="Times New Roman"/>
          <w:sz w:val="28"/>
          <w:szCs w:val="28"/>
        </w:rPr>
        <w:t>обнародования в установленном порядке.</w:t>
      </w:r>
      <w:r w:rsidRPr="000F5AC8">
        <w:rPr>
          <w:rFonts w:ascii="Times New Roman" w:hAnsi="Times New Roman" w:cs="Times New Roman"/>
          <w:sz w:val="28"/>
          <w:szCs w:val="28"/>
        </w:rPr>
        <w:t xml:space="preserve"> </w:t>
      </w:r>
    </w:p>
    <w:p w:rsidR="000E634F" w:rsidRPr="000F5AC8" w:rsidRDefault="000E634F" w:rsidP="000E634F">
      <w:pPr>
        <w:pStyle w:val="a4"/>
        <w:numPr>
          <w:ilvl w:val="0"/>
          <w:numId w:val="3"/>
        </w:numPr>
        <w:rPr>
          <w:rFonts w:ascii="Times New Roman" w:hAnsi="Times New Roman" w:cs="Times New Roman"/>
          <w:sz w:val="28"/>
          <w:szCs w:val="28"/>
        </w:rPr>
      </w:pPr>
      <w:r w:rsidRPr="000F5AC8">
        <w:rPr>
          <w:rFonts w:ascii="Times New Roman" w:hAnsi="Times New Roman" w:cs="Times New Roman"/>
          <w:sz w:val="28"/>
          <w:szCs w:val="28"/>
        </w:rPr>
        <w:t xml:space="preserve">Разместить данное решение на официальном сайте администрации </w:t>
      </w:r>
      <w:r>
        <w:rPr>
          <w:rFonts w:ascii="Times New Roman" w:hAnsi="Times New Roman" w:cs="Times New Roman"/>
          <w:sz w:val="28"/>
          <w:szCs w:val="28"/>
        </w:rPr>
        <w:t>Журавецкого</w:t>
      </w:r>
      <w:r w:rsidRPr="000F5AC8">
        <w:rPr>
          <w:rFonts w:ascii="Times New Roman" w:hAnsi="Times New Roman" w:cs="Times New Roman"/>
          <w:sz w:val="28"/>
          <w:szCs w:val="28"/>
        </w:rPr>
        <w:t xml:space="preserve"> сельского поселения. </w:t>
      </w:r>
    </w:p>
    <w:p w:rsidR="000E634F" w:rsidRPr="00ED2A00" w:rsidRDefault="000E634F" w:rsidP="000E634F">
      <w:pPr>
        <w:spacing w:after="0" w:line="240" w:lineRule="auto"/>
        <w:rPr>
          <w:rFonts w:ascii="Times New Roman" w:hAnsi="Times New Roman" w:cs="Times New Roman"/>
          <w:color w:val="000000"/>
          <w:spacing w:val="3"/>
          <w:sz w:val="28"/>
          <w:szCs w:val="28"/>
        </w:rPr>
      </w:pPr>
    </w:p>
    <w:bookmarkEnd w:id="2"/>
    <w:p w:rsidR="000E634F" w:rsidRDefault="000E634F" w:rsidP="000E634F">
      <w:pPr>
        <w:spacing w:after="0" w:line="240" w:lineRule="auto"/>
        <w:rPr>
          <w:rFonts w:ascii="Times New Roman" w:hAnsi="Times New Roman" w:cs="Times New Roman"/>
          <w:sz w:val="28"/>
          <w:szCs w:val="28"/>
        </w:rPr>
      </w:pPr>
    </w:p>
    <w:p w:rsidR="000E634F" w:rsidRDefault="000E634F" w:rsidP="000E634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Журавецкого</w:t>
      </w:r>
      <w:r w:rsidRPr="00774E9F">
        <w:rPr>
          <w:rFonts w:ascii="Times New Roman" w:eastAsia="Times New Roman" w:hAnsi="Times New Roman" w:cs="Times New Roman"/>
          <w:sz w:val="28"/>
          <w:szCs w:val="28"/>
        </w:rPr>
        <w:t xml:space="preserve"> </w:t>
      </w:r>
    </w:p>
    <w:p w:rsidR="000E634F" w:rsidRPr="00F72915" w:rsidRDefault="000E634F" w:rsidP="000E634F">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сельского поселения</w:t>
      </w:r>
      <w:r>
        <w:rPr>
          <w:rFonts w:ascii="Times New Roman" w:eastAsia="Times New Roman" w:hAnsi="Times New Roman" w:cs="Times New Roman"/>
          <w:sz w:val="28"/>
          <w:szCs w:val="28"/>
        </w:rPr>
        <w:tab/>
      </w:r>
      <w:r w:rsidRPr="0092410C">
        <w:rPr>
          <w:rFonts w:ascii="Times New Roman" w:eastAsia="Times New Roman" w:hAnsi="Times New Roman" w:cs="Times New Roman"/>
          <w:color w:val="FF0000"/>
          <w:sz w:val="28"/>
          <w:szCs w:val="28"/>
        </w:rPr>
        <w:t xml:space="preserve">                                        </w:t>
      </w:r>
      <w:r w:rsidRPr="00F72915">
        <w:rPr>
          <w:rFonts w:ascii="Times New Roman" w:eastAsia="Times New Roman" w:hAnsi="Times New Roman" w:cs="Times New Roman"/>
          <w:sz w:val="28"/>
          <w:szCs w:val="28"/>
        </w:rPr>
        <w:t>Л.И.Якушина</w:t>
      </w:r>
    </w:p>
    <w:p w:rsidR="000E634F" w:rsidRPr="000E634F" w:rsidRDefault="000E634F" w:rsidP="000E634F">
      <w:pPr>
        <w:jc w:val="center"/>
        <w:rPr>
          <w:b/>
          <w:bCs/>
        </w:rPr>
      </w:pPr>
      <w:r>
        <w:rPr>
          <w:b/>
          <w:bCs/>
        </w:rPr>
        <w:t xml:space="preserve"> </w:t>
      </w:r>
    </w:p>
    <w:p w:rsidR="000E634F" w:rsidRDefault="000E634F" w:rsidP="000E634F">
      <w:pPr>
        <w:jc w:val="right"/>
        <w:sectPr w:rsidR="000E634F" w:rsidSect="000E634F">
          <w:pgSz w:w="11906" w:h="16838"/>
          <w:pgMar w:top="425" w:right="851" w:bottom="425" w:left="709" w:header="709" w:footer="709" w:gutter="0"/>
          <w:cols w:space="708"/>
          <w:docGrid w:linePitch="360"/>
        </w:sectPr>
      </w:pPr>
    </w:p>
    <w:p w:rsidR="000E634F" w:rsidRDefault="000E634F" w:rsidP="000E634F">
      <w:pPr>
        <w:jc w:val="right"/>
      </w:pPr>
    </w:p>
    <w:p w:rsidR="000E634F" w:rsidRPr="00CF4CD9" w:rsidRDefault="000E634F" w:rsidP="00671C2C">
      <w:pPr>
        <w:spacing w:after="0" w:line="240" w:lineRule="auto"/>
        <w:jc w:val="center"/>
        <w:rPr>
          <w:rFonts w:ascii="Times New Roman" w:hAnsi="Times New Roman" w:cs="Times New Roman"/>
          <w:b/>
          <w:sz w:val="28"/>
          <w:szCs w:val="28"/>
        </w:rPr>
      </w:pPr>
    </w:p>
    <w:sectPr w:rsidR="000E634F" w:rsidRPr="00CF4CD9" w:rsidSect="000E634F">
      <w:pgSz w:w="16838" w:h="11906" w:orient="landscape"/>
      <w:pgMar w:top="709" w:right="425" w:bottom="851"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805BA" w:rsidRDefault="007805BA" w:rsidP="007F488A">
      <w:pPr>
        <w:spacing w:after="0" w:line="240" w:lineRule="auto"/>
      </w:pPr>
      <w:r>
        <w:separator/>
      </w:r>
    </w:p>
  </w:endnote>
  <w:endnote w:type="continuationSeparator" w:id="0">
    <w:p w:rsidR="007805BA" w:rsidRDefault="007805BA" w:rsidP="007F4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805BA" w:rsidRDefault="007805BA" w:rsidP="007F488A">
      <w:pPr>
        <w:spacing w:after="0" w:line="240" w:lineRule="auto"/>
      </w:pPr>
      <w:r>
        <w:separator/>
      </w:r>
    </w:p>
  </w:footnote>
  <w:footnote w:type="continuationSeparator" w:id="0">
    <w:p w:rsidR="007805BA" w:rsidRDefault="007805BA" w:rsidP="007F4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87879"/>
    <w:multiLevelType w:val="hybridMultilevel"/>
    <w:tmpl w:val="6D7A5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FB563A"/>
    <w:multiLevelType w:val="hybridMultilevel"/>
    <w:tmpl w:val="EA00B094"/>
    <w:lvl w:ilvl="0" w:tplc="0506183A">
      <w:start w:val="1"/>
      <w:numFmt w:val="russianLower"/>
      <w:lvlText w:val="%1)"/>
      <w:lvlJc w:val="left"/>
      <w:pPr>
        <w:ind w:left="1429" w:hanging="360"/>
      </w:pPr>
      <w:rPr>
        <w:rFonts w:hint="default"/>
      </w:rPr>
    </w:lvl>
    <w:lvl w:ilvl="1" w:tplc="54FC9E7E">
      <w:start w:val="1"/>
      <w:numFmt w:val="upperRoman"/>
      <w:lvlText w:val="%2."/>
      <w:lvlJc w:val="left"/>
      <w:pPr>
        <w:ind w:left="2509" w:hanging="720"/>
      </w:pPr>
      <w:rPr>
        <w:rFonts w:hint="default"/>
      </w:rPr>
    </w:lvl>
    <w:lvl w:ilvl="2" w:tplc="D2F49B44">
      <w:start w:val="1"/>
      <w:numFmt w:val="decimal"/>
      <w:lvlText w:val="%3."/>
      <w:lvlJc w:val="left"/>
      <w:pPr>
        <w:ind w:left="3844" w:hanging="1155"/>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1B97207"/>
    <w:multiLevelType w:val="multilevel"/>
    <w:tmpl w:val="7778DA66"/>
    <w:lvl w:ilvl="0">
      <w:start w:val="1"/>
      <w:numFmt w:val="decimal"/>
      <w:lvlText w:val="%1."/>
      <w:lvlJc w:val="left"/>
      <w:pPr>
        <w:ind w:left="720" w:hanging="360"/>
      </w:pPr>
    </w:lvl>
    <w:lvl w:ilvl="1">
      <w:start w:val="1"/>
      <w:numFmt w:val="decimal"/>
      <w:isLgl/>
      <w:lvlText w:val="%1.%2"/>
      <w:lvlJc w:val="left"/>
      <w:pPr>
        <w:ind w:left="1125" w:hanging="765"/>
      </w:pPr>
      <w:rPr>
        <w:rFonts w:hint="default"/>
      </w:rPr>
    </w:lvl>
    <w:lvl w:ilvl="2">
      <w:start w:val="1"/>
      <w:numFmt w:val="decimal"/>
      <w:isLgl/>
      <w:lvlText w:val="%1.%2.%3"/>
      <w:lvlJc w:val="left"/>
      <w:pPr>
        <w:ind w:left="1125" w:hanging="76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4CCB"/>
    <w:rsid w:val="000265BB"/>
    <w:rsid w:val="0006078D"/>
    <w:rsid w:val="000E634F"/>
    <w:rsid w:val="000F0C18"/>
    <w:rsid w:val="00114CCB"/>
    <w:rsid w:val="00151AA3"/>
    <w:rsid w:val="00167CFA"/>
    <w:rsid w:val="001D2C65"/>
    <w:rsid w:val="00201A7F"/>
    <w:rsid w:val="0022014A"/>
    <w:rsid w:val="002B2FB3"/>
    <w:rsid w:val="003F7A15"/>
    <w:rsid w:val="00450B5C"/>
    <w:rsid w:val="00515D22"/>
    <w:rsid w:val="00565594"/>
    <w:rsid w:val="005B4864"/>
    <w:rsid w:val="005D21E0"/>
    <w:rsid w:val="006005A0"/>
    <w:rsid w:val="00627AC8"/>
    <w:rsid w:val="00671C2C"/>
    <w:rsid w:val="00677DD7"/>
    <w:rsid w:val="0068029A"/>
    <w:rsid w:val="00690C8A"/>
    <w:rsid w:val="006A5418"/>
    <w:rsid w:val="006A7534"/>
    <w:rsid w:val="006E3907"/>
    <w:rsid w:val="00777A83"/>
    <w:rsid w:val="007805BA"/>
    <w:rsid w:val="007F488A"/>
    <w:rsid w:val="00860731"/>
    <w:rsid w:val="00861139"/>
    <w:rsid w:val="00872613"/>
    <w:rsid w:val="009A1F12"/>
    <w:rsid w:val="009A2830"/>
    <w:rsid w:val="00A7454E"/>
    <w:rsid w:val="00A9180C"/>
    <w:rsid w:val="00AA5BAE"/>
    <w:rsid w:val="00AB150D"/>
    <w:rsid w:val="00B36782"/>
    <w:rsid w:val="00BB3628"/>
    <w:rsid w:val="00C12A81"/>
    <w:rsid w:val="00C14E4A"/>
    <w:rsid w:val="00C43FF0"/>
    <w:rsid w:val="00CF4CD9"/>
    <w:rsid w:val="00D302DB"/>
    <w:rsid w:val="00D84D5E"/>
    <w:rsid w:val="00DC61C8"/>
    <w:rsid w:val="00E04EFC"/>
    <w:rsid w:val="00F3606C"/>
    <w:rsid w:val="00F40E05"/>
    <w:rsid w:val="00F575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185D8"/>
  <w15:docId w15:val="{3EE3A58E-71DD-4BCE-B84C-105226E1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CCB"/>
    <w:rPr>
      <w:rFonts w:eastAsiaTheme="minorEastAsia"/>
      <w:lang w:eastAsia="ru-RU"/>
    </w:rPr>
  </w:style>
  <w:style w:type="paragraph" w:styleId="2">
    <w:name w:val="heading 2"/>
    <w:basedOn w:val="a"/>
    <w:next w:val="a"/>
    <w:link w:val="20"/>
    <w:unhideWhenUsed/>
    <w:qFormat/>
    <w:rsid w:val="000E634F"/>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14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Cell">
    <w:name w:val="ConsPlusCell"/>
    <w:rsid w:val="00114CCB"/>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4">
    <w:name w:val="No Spacing"/>
    <w:link w:val="a5"/>
    <w:uiPriority w:val="1"/>
    <w:qFormat/>
    <w:rsid w:val="00114CCB"/>
    <w:pPr>
      <w:spacing w:after="0" w:line="240" w:lineRule="auto"/>
    </w:pPr>
    <w:rPr>
      <w:rFonts w:eastAsiaTheme="minorEastAsia"/>
      <w:lang w:eastAsia="ru-RU"/>
    </w:rPr>
  </w:style>
  <w:style w:type="character" w:customStyle="1" w:styleId="a5">
    <w:name w:val="Без интервала Знак"/>
    <w:link w:val="a4"/>
    <w:uiPriority w:val="1"/>
    <w:rsid w:val="005B4864"/>
    <w:rPr>
      <w:rFonts w:eastAsiaTheme="minorEastAsia"/>
      <w:lang w:eastAsia="ru-RU"/>
    </w:rPr>
  </w:style>
  <w:style w:type="paragraph" w:styleId="a6">
    <w:name w:val="List Paragraph"/>
    <w:aliases w:val="ТЗ список"/>
    <w:basedOn w:val="a"/>
    <w:link w:val="a7"/>
    <w:uiPriority w:val="34"/>
    <w:qFormat/>
    <w:rsid w:val="00C14E4A"/>
    <w:pPr>
      <w:ind w:left="720"/>
      <w:contextualSpacing/>
    </w:pPr>
    <w:rPr>
      <w:rFonts w:eastAsiaTheme="minorHAnsi"/>
      <w:lang w:eastAsia="en-US"/>
    </w:rPr>
  </w:style>
  <w:style w:type="paragraph" w:styleId="a8">
    <w:name w:val="Body Text"/>
    <w:basedOn w:val="a"/>
    <w:link w:val="a9"/>
    <w:rsid w:val="00C14E4A"/>
    <w:pPr>
      <w:spacing w:after="0" w:line="240" w:lineRule="auto"/>
      <w:jc w:val="both"/>
    </w:pPr>
    <w:rPr>
      <w:rFonts w:ascii="Times New Roman" w:eastAsia="Times New Roman" w:hAnsi="Times New Roman" w:cs="Times New Roman"/>
      <w:iCs/>
      <w:sz w:val="28"/>
      <w:szCs w:val="24"/>
    </w:rPr>
  </w:style>
  <w:style w:type="character" w:customStyle="1" w:styleId="a9">
    <w:name w:val="Основной текст Знак"/>
    <w:basedOn w:val="a0"/>
    <w:link w:val="a8"/>
    <w:rsid w:val="00C14E4A"/>
    <w:rPr>
      <w:rFonts w:ascii="Times New Roman" w:eastAsia="Times New Roman" w:hAnsi="Times New Roman" w:cs="Times New Roman"/>
      <w:iCs/>
      <w:sz w:val="28"/>
      <w:szCs w:val="24"/>
      <w:lang w:eastAsia="ru-RU"/>
    </w:rPr>
  </w:style>
  <w:style w:type="character" w:customStyle="1" w:styleId="a7">
    <w:name w:val="Абзац списка Знак"/>
    <w:aliases w:val="ТЗ список Знак"/>
    <w:basedOn w:val="a0"/>
    <w:link w:val="a6"/>
    <w:uiPriority w:val="34"/>
    <w:rsid w:val="00C14E4A"/>
  </w:style>
  <w:style w:type="paragraph" w:styleId="aa">
    <w:name w:val="Normal (Web)"/>
    <w:basedOn w:val="a"/>
    <w:uiPriority w:val="99"/>
    <w:unhideWhenUsed/>
    <w:rsid w:val="007F488A"/>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7F488A"/>
    <w:rPr>
      <w:b/>
      <w:bCs/>
    </w:rPr>
  </w:style>
  <w:style w:type="paragraph" w:styleId="ac">
    <w:name w:val="header"/>
    <w:basedOn w:val="a"/>
    <w:link w:val="ad"/>
    <w:uiPriority w:val="99"/>
    <w:unhideWhenUsed/>
    <w:rsid w:val="007F488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88A"/>
    <w:rPr>
      <w:rFonts w:eastAsiaTheme="minorEastAsia"/>
      <w:lang w:eastAsia="ru-RU"/>
    </w:rPr>
  </w:style>
  <w:style w:type="paragraph" w:styleId="ae">
    <w:name w:val="footer"/>
    <w:basedOn w:val="a"/>
    <w:link w:val="af"/>
    <w:uiPriority w:val="99"/>
    <w:unhideWhenUsed/>
    <w:rsid w:val="007F488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488A"/>
    <w:rPr>
      <w:rFonts w:eastAsiaTheme="minorEastAsia"/>
      <w:lang w:eastAsia="ru-RU"/>
    </w:rPr>
  </w:style>
  <w:style w:type="paragraph" w:customStyle="1" w:styleId="msonormalcxspmiddle">
    <w:name w:val="msonormalcxspmiddle"/>
    <w:basedOn w:val="a"/>
    <w:rsid w:val="0022014A"/>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2"/>
    <w:basedOn w:val="a"/>
    <w:link w:val="22"/>
    <w:uiPriority w:val="99"/>
    <w:semiHidden/>
    <w:unhideWhenUsed/>
    <w:rsid w:val="00CF4CD9"/>
    <w:pPr>
      <w:spacing w:after="120" w:line="480" w:lineRule="auto"/>
    </w:pPr>
  </w:style>
  <w:style w:type="character" w:customStyle="1" w:styleId="22">
    <w:name w:val="Основной текст 2 Знак"/>
    <w:basedOn w:val="a0"/>
    <w:link w:val="21"/>
    <w:uiPriority w:val="99"/>
    <w:semiHidden/>
    <w:rsid w:val="00CF4CD9"/>
    <w:rPr>
      <w:rFonts w:eastAsiaTheme="minorEastAsia"/>
      <w:lang w:eastAsia="ru-RU"/>
    </w:rPr>
  </w:style>
  <w:style w:type="character" w:styleId="af0">
    <w:name w:val="Hyperlink"/>
    <w:basedOn w:val="a0"/>
    <w:uiPriority w:val="99"/>
    <w:unhideWhenUsed/>
    <w:rsid w:val="00CF4CD9"/>
    <w:rPr>
      <w:color w:val="0000FF" w:themeColor="hyperlink"/>
      <w:u w:val="single"/>
    </w:rPr>
  </w:style>
  <w:style w:type="character" w:customStyle="1" w:styleId="20">
    <w:name w:val="Заголовок 2 Знак"/>
    <w:basedOn w:val="a0"/>
    <w:link w:val="2"/>
    <w:rsid w:val="000E634F"/>
    <w:rPr>
      <w:rFonts w:ascii="Cambria" w:eastAsia="Times New Roman" w:hAnsi="Cambria" w:cs="Times New Roman"/>
      <w:b/>
      <w:bCs/>
      <w:i/>
      <w:iCs/>
      <w:sz w:val="28"/>
      <w:szCs w:val="28"/>
      <w:lang w:val="x-none" w:eastAsia="x-none"/>
    </w:rPr>
  </w:style>
  <w:style w:type="character" w:styleId="af1">
    <w:name w:val="FollowedHyperlink"/>
    <w:uiPriority w:val="99"/>
    <w:semiHidden/>
    <w:unhideWhenUsed/>
    <w:rsid w:val="000E634F"/>
    <w:rPr>
      <w:color w:val="800080"/>
      <w:u w:val="single"/>
    </w:rPr>
  </w:style>
  <w:style w:type="paragraph" w:styleId="af2">
    <w:name w:val="Balloon Text"/>
    <w:basedOn w:val="a"/>
    <w:link w:val="af3"/>
    <w:uiPriority w:val="99"/>
    <w:semiHidden/>
    <w:unhideWhenUsed/>
    <w:rsid w:val="000E634F"/>
    <w:pPr>
      <w:spacing w:after="0" w:line="240" w:lineRule="auto"/>
    </w:pPr>
    <w:rPr>
      <w:rFonts w:ascii="Segoe UI" w:eastAsia="Times New Roman" w:hAnsi="Segoe UI" w:cs="Segoe UI"/>
      <w:sz w:val="18"/>
      <w:szCs w:val="18"/>
    </w:rPr>
  </w:style>
  <w:style w:type="character" w:customStyle="1" w:styleId="af3">
    <w:name w:val="Текст выноски Знак"/>
    <w:basedOn w:val="a0"/>
    <w:link w:val="af2"/>
    <w:uiPriority w:val="99"/>
    <w:semiHidden/>
    <w:rsid w:val="000E634F"/>
    <w:rPr>
      <w:rFonts w:ascii="Segoe UI" w:eastAsia="Times New Roman" w:hAnsi="Segoe UI" w:cs="Segoe UI"/>
      <w:sz w:val="18"/>
      <w:szCs w:val="18"/>
      <w:lang w:eastAsia="ru-RU"/>
    </w:rPr>
  </w:style>
  <w:style w:type="character" w:customStyle="1" w:styleId="1">
    <w:name w:val="Гиперссылка1"/>
    <w:basedOn w:val="a0"/>
    <w:rsid w:val="000E634F"/>
  </w:style>
  <w:style w:type="table" w:customStyle="1" w:styleId="23">
    <w:name w:val="Сетка таблицы2"/>
    <w:basedOn w:val="a1"/>
    <w:rsid w:val="000E63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145327">
      <w:bodyDiv w:val="1"/>
      <w:marLeft w:val="0"/>
      <w:marRight w:val="0"/>
      <w:marTop w:val="0"/>
      <w:marBottom w:val="0"/>
      <w:divBdr>
        <w:top w:val="none" w:sz="0" w:space="0" w:color="auto"/>
        <w:left w:val="none" w:sz="0" w:space="0" w:color="auto"/>
        <w:bottom w:val="none" w:sz="0" w:space="0" w:color="auto"/>
        <w:right w:val="none" w:sz="0" w:space="0" w:color="auto"/>
      </w:divBdr>
    </w:div>
    <w:div w:id="1372462546">
      <w:bodyDiv w:val="1"/>
      <w:marLeft w:val="0"/>
      <w:marRight w:val="0"/>
      <w:marTop w:val="0"/>
      <w:marBottom w:val="0"/>
      <w:divBdr>
        <w:top w:val="none" w:sz="0" w:space="0" w:color="auto"/>
        <w:left w:val="none" w:sz="0" w:space="0" w:color="auto"/>
        <w:bottom w:val="none" w:sz="0" w:space="0" w:color="auto"/>
        <w:right w:val="none" w:sz="0" w:space="0" w:color="auto"/>
      </w:divBdr>
    </w:div>
    <w:div w:id="1419330344">
      <w:bodyDiv w:val="1"/>
      <w:marLeft w:val="0"/>
      <w:marRight w:val="0"/>
      <w:marTop w:val="0"/>
      <w:marBottom w:val="0"/>
      <w:divBdr>
        <w:top w:val="none" w:sz="0" w:space="0" w:color="auto"/>
        <w:left w:val="none" w:sz="0" w:space="0" w:color="auto"/>
        <w:bottom w:val="none" w:sz="0" w:space="0" w:color="auto"/>
        <w:right w:val="none" w:sz="0" w:space="0" w:color="auto"/>
      </w:divBdr>
    </w:div>
    <w:div w:id="175894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act=851bdca8-9c1e-49e2-9305-2a26c91bb6e9" TargetMode="External"/><Relationship Id="rId13" Type="http://schemas.openxmlformats.org/officeDocument/2006/relationships/hyperlink" Target="about:blank?act=e4671903-4ab3-49dc-ac36-ad1577dd76c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zhuraveckoe.ru/" TargetMode="External"/><Relationship Id="rId12" Type="http://schemas.openxmlformats.org/officeDocument/2006/relationships/hyperlink" Target="about:blank?act=6bd6e927-5c24-45d1-bbdf-88c41c8b71f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about:blank?act=0607855a-65ca-4d96-a142-46bb702e6f6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act=5c405089-3c43-417a-beef-a8dc0cc78c9d" TargetMode="External"/><Relationship Id="rId5" Type="http://schemas.openxmlformats.org/officeDocument/2006/relationships/footnotes" Target="footnotes.xml"/><Relationship Id="rId15" Type="http://schemas.openxmlformats.org/officeDocument/2006/relationships/hyperlink" Target="about:blank?act=3e5c4cc8-80aa-46eb-952d-6fde56b06604" TargetMode="External"/><Relationship Id="rId10" Type="http://schemas.openxmlformats.org/officeDocument/2006/relationships/hyperlink" Target="about:blank?act=65816426-d560-4f6d-a5a7-34c8c20a13de" TargetMode="External"/><Relationship Id="rId4" Type="http://schemas.openxmlformats.org/officeDocument/2006/relationships/webSettings" Target="webSettings.xml"/><Relationship Id="rId9" Type="http://schemas.openxmlformats.org/officeDocument/2006/relationships/hyperlink" Target="about:blank?act=81455534-5e93-4cec-9dce-385d2477f6e4" TargetMode="External"/><Relationship Id="rId14" Type="http://schemas.openxmlformats.org/officeDocument/2006/relationships/hyperlink" Target="about:blank?act=9a9dc031-7d33-4281-8a83-b411ead0d4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38</Pages>
  <Words>8287</Words>
  <Characters>47238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TUTORIAL</dc:creator>
  <cp:keywords/>
  <dc:description/>
  <cp:lastModifiedBy>User_002</cp:lastModifiedBy>
  <cp:revision>37</cp:revision>
  <cp:lastPrinted>2025-02-11T11:48:00Z</cp:lastPrinted>
  <dcterms:created xsi:type="dcterms:W3CDTF">2025-02-11T11:25:00Z</dcterms:created>
  <dcterms:modified xsi:type="dcterms:W3CDTF">2025-12-11T08:23:00Z</dcterms:modified>
</cp:coreProperties>
</file>