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6A04" w:rsidRPr="000A6A04" w:rsidRDefault="000A6A04" w:rsidP="008310A8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  <w:t>ИЗВЕЩЕНИЕ</w:t>
      </w:r>
    </w:p>
    <w:p w:rsidR="008310A8" w:rsidRPr="008310A8" w:rsidRDefault="000A6A04" w:rsidP="008310A8">
      <w:pPr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проведении публичных слушаний по проекту Решения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</w:t>
      </w:r>
      <w:r w:rsidR="008310A8" w:rsidRPr="008310A8">
        <w:rPr>
          <w:rFonts w:ascii="Times New Roman" w:hAnsi="Times New Roman" w:cs="Times New Roman"/>
          <w:b/>
          <w:bCs/>
          <w:spacing w:val="-4"/>
          <w:sz w:val="28"/>
          <w:szCs w:val="28"/>
        </w:rPr>
        <w:t>«</w:t>
      </w:r>
      <w:r w:rsidR="0074578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О бюджете Журавецкого сельского поселения на 202</w:t>
      </w:r>
      <w:r w:rsidR="001A1CDC">
        <w:rPr>
          <w:rFonts w:ascii="Times New Roman" w:hAnsi="Times New Roman" w:cs="Times New Roman"/>
          <w:b/>
          <w:bCs/>
          <w:spacing w:val="-4"/>
          <w:sz w:val="28"/>
          <w:szCs w:val="28"/>
        </w:rPr>
        <w:t>6</w:t>
      </w:r>
      <w:r w:rsidR="0074578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год и плановый период 202</w:t>
      </w:r>
      <w:r w:rsidR="001A1CDC">
        <w:rPr>
          <w:rFonts w:ascii="Times New Roman" w:hAnsi="Times New Roman" w:cs="Times New Roman"/>
          <w:b/>
          <w:bCs/>
          <w:spacing w:val="-4"/>
          <w:sz w:val="28"/>
          <w:szCs w:val="28"/>
        </w:rPr>
        <w:t>7</w:t>
      </w:r>
      <w:r w:rsidR="0074578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и 202</w:t>
      </w:r>
      <w:r w:rsidR="001A1CDC">
        <w:rPr>
          <w:rFonts w:ascii="Times New Roman" w:hAnsi="Times New Roman" w:cs="Times New Roman"/>
          <w:b/>
          <w:bCs/>
          <w:spacing w:val="-4"/>
          <w:sz w:val="28"/>
          <w:szCs w:val="28"/>
        </w:rPr>
        <w:t>8</w:t>
      </w:r>
      <w:r w:rsidR="0074578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годы»</w:t>
      </w:r>
    </w:p>
    <w:p w:rsidR="008310A8" w:rsidRDefault="008310A8" w:rsidP="008310A8">
      <w:pPr>
        <w:spacing w:line="240" w:lineRule="exact"/>
        <w:jc w:val="both"/>
        <w:rPr>
          <w:spacing w:val="-4"/>
          <w:sz w:val="28"/>
          <w:szCs w:val="28"/>
        </w:rPr>
      </w:pPr>
    </w:p>
    <w:p w:rsidR="000A6A04" w:rsidRPr="000A6A04" w:rsidRDefault="000A6A04" w:rsidP="008310A8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  <w:t> </w:t>
      </w:r>
    </w:p>
    <w:p w:rsidR="0074578D" w:rsidRPr="0074578D" w:rsidRDefault="000A6A04" w:rsidP="0074578D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Администрация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r w:rsidR="008310A8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уравецкого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 </w:t>
      </w:r>
      <w:r w:rsidR="0074578D" w:rsidRPr="007457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74578D" w:rsidRPr="0074578D">
        <w:rPr>
          <w:rFonts w:ascii="Times New Roman" w:hAnsi="Times New Roman" w:cs="Times New Roman"/>
          <w:spacing w:val="-4"/>
          <w:sz w:val="28"/>
          <w:szCs w:val="28"/>
        </w:rPr>
        <w:t>О бюджете Журавецкого сельского поселения на 202</w:t>
      </w:r>
      <w:r w:rsidR="001A1CDC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74578D" w:rsidRPr="0074578D">
        <w:rPr>
          <w:rFonts w:ascii="Times New Roman" w:hAnsi="Times New Roman" w:cs="Times New Roman"/>
          <w:spacing w:val="-4"/>
          <w:sz w:val="28"/>
          <w:szCs w:val="28"/>
        </w:rPr>
        <w:t xml:space="preserve"> год и плановый период 202</w:t>
      </w:r>
      <w:r w:rsidR="001A1CDC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74578D" w:rsidRPr="0074578D">
        <w:rPr>
          <w:rFonts w:ascii="Times New Roman" w:hAnsi="Times New Roman" w:cs="Times New Roman"/>
          <w:spacing w:val="-4"/>
          <w:sz w:val="28"/>
          <w:szCs w:val="28"/>
        </w:rPr>
        <w:t xml:space="preserve"> и 202</w:t>
      </w:r>
      <w:r w:rsidR="001A1CDC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74578D" w:rsidRPr="0074578D">
        <w:rPr>
          <w:rFonts w:ascii="Times New Roman" w:hAnsi="Times New Roman" w:cs="Times New Roman"/>
          <w:spacing w:val="-4"/>
          <w:sz w:val="28"/>
          <w:szCs w:val="28"/>
        </w:rPr>
        <w:t xml:space="preserve"> годы»</w:t>
      </w:r>
    </w:p>
    <w:p w:rsidR="0074578D" w:rsidRDefault="0074578D" w:rsidP="0074578D">
      <w:pPr>
        <w:spacing w:line="240" w:lineRule="exact"/>
        <w:jc w:val="both"/>
        <w:rPr>
          <w:spacing w:val="-4"/>
          <w:sz w:val="28"/>
          <w:szCs w:val="28"/>
        </w:rPr>
      </w:pPr>
    </w:p>
    <w:p w:rsidR="008310A8" w:rsidRPr="008310A8" w:rsidRDefault="008310A8" w:rsidP="0074578D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A6A04" w:rsidRPr="008310A8" w:rsidRDefault="000A6A04" w:rsidP="000A6A04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Ответственным исполнителем является администрация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поселения.</w:t>
      </w:r>
    </w:p>
    <w:p w:rsidR="000A6A04" w:rsidRPr="008310A8" w:rsidRDefault="000A6A04" w:rsidP="000A6A04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Ознакомиться с проектом документа можно здесь:  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http://</w:t>
      </w:r>
      <w:r w:rsidR="00AC0F41" w:rsidRPr="008310A8">
        <w:rPr>
          <w:rFonts w:ascii="Times New Roman" w:hAnsi="Times New Roman" w:cs="Times New Roman"/>
        </w:rPr>
        <w:t xml:space="preserve">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zhuraveckoe.ru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</w:p>
    <w:p w:rsidR="000A6A04" w:rsidRPr="008310A8" w:rsidRDefault="000A6A04" w:rsidP="000A6A04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Публичные слушания состоятся </w:t>
      </w:r>
      <w:r w:rsid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1A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декабря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202</w:t>
      </w:r>
      <w:r w:rsidR="001A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bookmarkStart w:id="0" w:name="_GoBack"/>
      <w:bookmarkEnd w:id="0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года в 10.00 в здании администрации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района,  расположенном по адресу:  Орловская область Покровский район с.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Успенское ул.им.Овалова д.6</w:t>
      </w:r>
    </w:p>
    <w:p w:rsidR="000A6A04" w:rsidRPr="008310A8" w:rsidRDefault="000A6A04" w:rsidP="000A6A04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AE64B6" w:rsidRPr="008310A8" w:rsidRDefault="000A6A04" w:rsidP="000A6A04">
      <w:pPr>
        <w:rPr>
          <w:rFonts w:ascii="Times New Roman" w:hAnsi="Times New Roman" w:cs="Times New Roman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Замечания и предложения просим направлять на электронную почту: </w:t>
      </w:r>
      <w:r w:rsidR="00AC0F41" w:rsidRPr="008310A8">
        <w:rPr>
          <w:rFonts w:ascii="Times New Roman" w:hAnsi="Times New Roman" w:cs="Times New Roman"/>
          <w:b/>
          <w:sz w:val="28"/>
          <w:szCs w:val="28"/>
          <w:lang w:val="en-US"/>
        </w:rPr>
        <w:t>juravesc</w:t>
      </w:r>
      <w:r w:rsidR="00AC0F41" w:rsidRPr="008310A8">
        <w:rPr>
          <w:rFonts w:ascii="Times New Roman" w:hAnsi="Times New Roman" w:cs="Times New Roman"/>
          <w:b/>
          <w:sz w:val="28"/>
          <w:szCs w:val="28"/>
        </w:rPr>
        <w:t>_</w:t>
      </w:r>
      <w:r w:rsidR="00AC0F41" w:rsidRPr="008310A8">
        <w:rPr>
          <w:rFonts w:ascii="Times New Roman" w:hAnsi="Times New Roman" w:cs="Times New Roman"/>
          <w:b/>
          <w:sz w:val="28"/>
          <w:szCs w:val="28"/>
          <w:lang w:val="en-US"/>
        </w:rPr>
        <w:t>adm</w:t>
      </w:r>
      <w:r w:rsidR="00AC0F41" w:rsidRPr="008310A8">
        <w:rPr>
          <w:rFonts w:ascii="Times New Roman" w:hAnsi="Times New Roman" w:cs="Times New Roman"/>
          <w:b/>
          <w:sz w:val="28"/>
          <w:szCs w:val="28"/>
        </w:rPr>
        <w:t>@</w:t>
      </w:r>
      <w:r w:rsidR="00AC0F41" w:rsidRPr="008310A8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AC0F41" w:rsidRPr="008310A8">
        <w:rPr>
          <w:rFonts w:ascii="Times New Roman" w:hAnsi="Times New Roman" w:cs="Times New Roman"/>
          <w:b/>
          <w:sz w:val="28"/>
          <w:szCs w:val="28"/>
        </w:rPr>
        <w:t>.</w:t>
      </w:r>
      <w:r w:rsidR="00AC0F41" w:rsidRPr="008310A8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тел. (48664)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2-45-38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письменные  предложения по 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публичным слушаниям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принимаются по адресу: 30317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Орловская область, Покровский район, c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.Успенское ул.им.Овалова д.6</w:t>
      </w:r>
    </w:p>
    <w:sectPr w:rsidR="00AE64B6" w:rsidRPr="0083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A04"/>
    <w:rsid w:val="000A6A04"/>
    <w:rsid w:val="001A1CDC"/>
    <w:rsid w:val="0074578D"/>
    <w:rsid w:val="008310A8"/>
    <w:rsid w:val="00AC0F41"/>
    <w:rsid w:val="00A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D4D8"/>
  <w15:docId w15:val="{DE59E98F-B74B-4D5F-9820-FF8894F5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User_002</cp:lastModifiedBy>
  <cp:revision>10</cp:revision>
  <dcterms:created xsi:type="dcterms:W3CDTF">2024-04-10T07:08:00Z</dcterms:created>
  <dcterms:modified xsi:type="dcterms:W3CDTF">2025-12-08T06:02:00Z</dcterms:modified>
</cp:coreProperties>
</file>