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C7" w:rsidRPr="00D4460F" w:rsidRDefault="008702C7" w:rsidP="0087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60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702C7" w:rsidRPr="00D4460F" w:rsidRDefault="008702C7" w:rsidP="0087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60F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8702C7" w:rsidRPr="00D4460F" w:rsidRDefault="008702C7" w:rsidP="0087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60F"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8702C7" w:rsidRPr="00D4460F" w:rsidRDefault="008702C7" w:rsidP="0087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60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A4077">
        <w:rPr>
          <w:rFonts w:ascii="Times New Roman" w:hAnsi="Times New Roman" w:cs="Times New Roman"/>
          <w:b/>
          <w:sz w:val="28"/>
          <w:szCs w:val="28"/>
        </w:rPr>
        <w:t>ЖУРАВЕЦКОГО</w:t>
      </w:r>
      <w:r w:rsidRPr="00D4460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8702C7" w:rsidRPr="00D4460F" w:rsidRDefault="008702C7" w:rsidP="0087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2C7" w:rsidRPr="00D4460F" w:rsidRDefault="008702C7" w:rsidP="0087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60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702C7" w:rsidRPr="00D4460F" w:rsidRDefault="008702C7" w:rsidP="0087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644"/>
        <w:gridCol w:w="5352"/>
      </w:tblGrid>
      <w:tr w:rsidR="008702C7" w:rsidRPr="00D4460F" w:rsidTr="001741B4">
        <w:tc>
          <w:tcPr>
            <w:tcW w:w="4644" w:type="dxa"/>
          </w:tcPr>
          <w:p w:rsidR="008702C7" w:rsidRPr="00D4460F" w:rsidRDefault="008702C7" w:rsidP="00EA40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60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A4077">
              <w:rPr>
                <w:rFonts w:ascii="Times New Roman" w:hAnsi="Times New Roman"/>
                <w:sz w:val="28"/>
                <w:szCs w:val="28"/>
              </w:rPr>
              <w:t>1</w:t>
            </w:r>
            <w:r w:rsidRPr="00D4460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EA4077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Pr="00D4460F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EA4077">
              <w:rPr>
                <w:rFonts w:ascii="Times New Roman" w:hAnsi="Times New Roman"/>
                <w:sz w:val="28"/>
                <w:szCs w:val="28"/>
              </w:rPr>
              <w:t>1</w:t>
            </w:r>
            <w:r w:rsidRPr="00D4460F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  <w:r w:rsidR="00EA4077">
              <w:rPr>
                <w:rFonts w:ascii="Times New Roman" w:hAnsi="Times New Roman"/>
                <w:sz w:val="28"/>
                <w:szCs w:val="28"/>
              </w:rPr>
              <w:t>, № 4</w:t>
            </w:r>
          </w:p>
        </w:tc>
        <w:tc>
          <w:tcPr>
            <w:tcW w:w="5352" w:type="dxa"/>
          </w:tcPr>
          <w:p w:rsidR="008702C7" w:rsidRPr="00D4460F" w:rsidRDefault="00EA4077" w:rsidP="00EA40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8702C7" w:rsidRPr="00D4460F" w:rsidRDefault="008702C7" w:rsidP="008702C7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2C7" w:rsidRPr="001C2252" w:rsidRDefault="008702C7" w:rsidP="008702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D4460F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Об утверждении план</w:t>
      </w:r>
      <w:r w:rsidRPr="001C225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а мероприятий </w:t>
      </w:r>
    </w:p>
    <w:p w:rsidR="008702C7" w:rsidRPr="001C2252" w:rsidRDefault="008702C7" w:rsidP="008702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C225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по противодействию коррупции </w:t>
      </w:r>
      <w:proofErr w:type="gramStart"/>
      <w:r w:rsidRPr="001C2252">
        <w:rPr>
          <w:rFonts w:ascii="Times New Roman" w:hAnsi="Times New Roman" w:cs="Times New Roman"/>
          <w:b/>
          <w:bCs/>
          <w:sz w:val="28"/>
          <w:szCs w:val="28"/>
          <w:lang w:bidi="ru-RU"/>
        </w:rPr>
        <w:t>в</w:t>
      </w:r>
      <w:proofErr w:type="gramEnd"/>
    </w:p>
    <w:p w:rsidR="008702C7" w:rsidRPr="001C2252" w:rsidRDefault="008702C7" w:rsidP="008702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225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администрации </w:t>
      </w:r>
      <w:proofErr w:type="spellStart"/>
      <w:r w:rsidR="00EA4077"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Pr="001C2252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r w:rsidRPr="001C225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202</w:t>
      </w:r>
      <w:r w:rsidR="00EA4077">
        <w:rPr>
          <w:rFonts w:ascii="Times New Roman" w:hAnsi="Times New Roman" w:cs="Times New Roman"/>
          <w:b/>
          <w:bCs/>
          <w:sz w:val="28"/>
          <w:szCs w:val="28"/>
          <w:lang w:bidi="ru-RU"/>
        </w:rPr>
        <w:t>1</w:t>
      </w:r>
      <w:r w:rsidRPr="001C2252">
        <w:rPr>
          <w:rFonts w:ascii="Times New Roman" w:hAnsi="Times New Roman" w:cs="Times New Roman"/>
          <w:b/>
          <w:bCs/>
          <w:sz w:val="28"/>
          <w:szCs w:val="28"/>
          <w:lang w:bidi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202</w:t>
      </w:r>
      <w:r w:rsidR="00EA4077">
        <w:rPr>
          <w:rFonts w:ascii="Times New Roman" w:hAnsi="Times New Roman" w:cs="Times New Roman"/>
          <w:b/>
          <w:bCs/>
          <w:sz w:val="28"/>
          <w:szCs w:val="28"/>
          <w:lang w:bidi="ru-RU"/>
        </w:rPr>
        <w:t>2</w:t>
      </w:r>
      <w:r w:rsidRPr="001C2252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годы</w:t>
      </w:r>
    </w:p>
    <w:p w:rsidR="008702C7" w:rsidRPr="001C2252" w:rsidRDefault="008702C7" w:rsidP="008702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02C7" w:rsidRPr="001C2252" w:rsidRDefault="008702C7" w:rsidP="008702C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lang w:bidi="ru-RU"/>
        </w:rPr>
        <w:t xml:space="preserve">В целях обеспечения реализации мер по противодействию коррупции в границах муниципального образования </w:t>
      </w:r>
      <w:proofErr w:type="spellStart"/>
      <w:r w:rsidR="00EA4077">
        <w:rPr>
          <w:rFonts w:ascii="Times New Roman" w:hAnsi="Times New Roman" w:cs="Times New Roman"/>
          <w:sz w:val="28"/>
          <w:lang w:bidi="ru-RU"/>
        </w:rPr>
        <w:t>Журавецкое</w:t>
      </w:r>
      <w:proofErr w:type="spellEnd"/>
      <w:r>
        <w:rPr>
          <w:rFonts w:ascii="Times New Roman" w:hAnsi="Times New Roman" w:cs="Times New Roman"/>
          <w:sz w:val="28"/>
          <w:lang w:bidi="ru-RU"/>
        </w:rPr>
        <w:t xml:space="preserve"> сельское поселение, устранения и предотвращения причин, порождающихкоррупцию в </w:t>
      </w:r>
      <w:r w:rsidRPr="001C2252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самоуправления, муниципальных служащих, повышения эффективности борьбы с </w:t>
      </w:r>
      <w:r>
        <w:rPr>
          <w:rFonts w:ascii="Times New Roman" w:hAnsi="Times New Roman" w:cs="Times New Roman"/>
          <w:sz w:val="28"/>
          <w:lang w:bidi="ru-RU"/>
        </w:rPr>
        <w:t xml:space="preserve"> коррупцией, руководствуясь </w:t>
      </w:r>
      <w:r w:rsidRPr="001C2252">
        <w:rPr>
          <w:rFonts w:ascii="Times New Roman" w:hAnsi="Times New Roman" w:cs="Times New Roman"/>
          <w:bCs/>
          <w:sz w:val="28"/>
        </w:rPr>
        <w:t>Федеральн</w:t>
      </w:r>
      <w:r>
        <w:rPr>
          <w:rFonts w:ascii="Times New Roman" w:hAnsi="Times New Roman" w:cs="Times New Roman"/>
          <w:bCs/>
          <w:sz w:val="28"/>
        </w:rPr>
        <w:t>ым</w:t>
      </w:r>
      <w:r w:rsidRPr="001C2252">
        <w:rPr>
          <w:rFonts w:ascii="Times New Roman" w:hAnsi="Times New Roman" w:cs="Times New Roman"/>
          <w:bCs/>
          <w:sz w:val="28"/>
        </w:rPr>
        <w:t xml:space="preserve"> закон</w:t>
      </w:r>
      <w:r>
        <w:rPr>
          <w:rFonts w:ascii="Times New Roman" w:hAnsi="Times New Roman" w:cs="Times New Roman"/>
          <w:bCs/>
          <w:sz w:val="28"/>
        </w:rPr>
        <w:t>ом</w:t>
      </w:r>
      <w:r w:rsidRPr="001C2252">
        <w:rPr>
          <w:rFonts w:ascii="Times New Roman" w:hAnsi="Times New Roman" w:cs="Times New Roman"/>
          <w:bCs/>
          <w:sz w:val="28"/>
        </w:rPr>
        <w:t xml:space="preserve"> от 25</w:t>
      </w:r>
      <w:r>
        <w:rPr>
          <w:rFonts w:ascii="Times New Roman" w:hAnsi="Times New Roman" w:cs="Times New Roman"/>
          <w:bCs/>
          <w:sz w:val="28"/>
        </w:rPr>
        <w:t xml:space="preserve"> декабря 2008 года № 273 – ФЗ  </w:t>
      </w:r>
      <w:r w:rsidRPr="001C2252">
        <w:rPr>
          <w:rFonts w:ascii="Times New Roman" w:hAnsi="Times New Roman" w:cs="Times New Roman"/>
          <w:bCs/>
          <w:sz w:val="28"/>
        </w:rPr>
        <w:t>«О противодействии коррупции»,</w:t>
      </w:r>
      <w:r>
        <w:rPr>
          <w:rFonts w:ascii="Times New Roman" w:hAnsi="Times New Roman" w:cs="Times New Roman"/>
          <w:bCs/>
          <w:sz w:val="28"/>
        </w:rPr>
        <w:t xml:space="preserve"> Федеральным законом от 06 октября 2010 года № 131 – ФЗ «</w:t>
      </w:r>
      <w:r>
        <w:rPr>
          <w:rFonts w:ascii="Times New Roman" w:hAnsi="Times New Roman" w:cs="Times New Roman"/>
          <w:sz w:val="28"/>
          <w:szCs w:val="28"/>
        </w:rPr>
        <w:t>Об общих принципах  организации местного 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>
        <w:rPr>
          <w:rFonts w:ascii="Times New Roman" w:hAnsi="Times New Roman" w:cs="Times New Roman"/>
          <w:bCs/>
          <w:sz w:val="28"/>
        </w:rPr>
        <w:t xml:space="preserve">», </w:t>
      </w:r>
      <w:r w:rsidRPr="001C2252">
        <w:rPr>
          <w:rFonts w:ascii="Times New Roman" w:hAnsi="Times New Roman" w:cs="Times New Roman"/>
          <w:sz w:val="28"/>
        </w:rPr>
        <w:t xml:space="preserve">администрация </w:t>
      </w:r>
      <w:proofErr w:type="spellStart"/>
      <w:r w:rsidR="00EA4077">
        <w:rPr>
          <w:rFonts w:ascii="Times New Roman" w:hAnsi="Times New Roman" w:cs="Times New Roman"/>
          <w:sz w:val="28"/>
        </w:rPr>
        <w:t>Журавецкого</w:t>
      </w:r>
      <w:proofErr w:type="spellEnd"/>
      <w:r w:rsidRPr="001C2252">
        <w:rPr>
          <w:rFonts w:ascii="Times New Roman" w:hAnsi="Times New Roman" w:cs="Times New Roman"/>
          <w:sz w:val="28"/>
        </w:rPr>
        <w:t xml:space="preserve"> сельского поселения</w:t>
      </w:r>
    </w:p>
    <w:p w:rsidR="008702C7" w:rsidRPr="001C2252" w:rsidRDefault="008702C7" w:rsidP="008702C7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2C7" w:rsidRPr="001C2252" w:rsidRDefault="008702C7" w:rsidP="008702C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252">
        <w:rPr>
          <w:rFonts w:ascii="Times New Roman" w:hAnsi="Times New Roman" w:cs="Times New Roman"/>
          <w:b/>
          <w:sz w:val="28"/>
          <w:szCs w:val="28"/>
        </w:rPr>
        <w:t xml:space="preserve"> ПОСТАНОВЛЯЕТ:</w:t>
      </w:r>
    </w:p>
    <w:p w:rsidR="008702C7" w:rsidRPr="001C2252" w:rsidRDefault="008702C7" w:rsidP="008702C7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02C7" w:rsidRDefault="008702C7" w:rsidP="008702C7">
      <w:pPr>
        <w:pStyle w:val="2"/>
        <w:numPr>
          <w:ilvl w:val="0"/>
          <w:numId w:val="19"/>
        </w:numPr>
        <w:tabs>
          <w:tab w:val="left" w:pos="0"/>
        </w:tabs>
        <w:spacing w:before="0"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252">
        <w:rPr>
          <w:rFonts w:ascii="Times New Roman" w:hAnsi="Times New Roman" w:cs="Times New Roman"/>
          <w:sz w:val="28"/>
          <w:szCs w:val="28"/>
          <w:lang w:bidi="ru-RU"/>
        </w:rPr>
        <w:t xml:space="preserve">Утвердить прилагаемый план </w:t>
      </w:r>
      <w:r w:rsidRPr="001C2252">
        <w:rPr>
          <w:rFonts w:ascii="Times New Roman" w:hAnsi="Times New Roman" w:cs="Times New Roman"/>
          <w:sz w:val="28"/>
          <w:szCs w:val="28"/>
        </w:rPr>
        <w:t xml:space="preserve">мероприятий по противодействию коррупции в администрации </w:t>
      </w:r>
      <w:proofErr w:type="spellStart"/>
      <w:r w:rsidR="00EA407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EA4077">
        <w:rPr>
          <w:rFonts w:ascii="Times New Roman" w:hAnsi="Times New Roman" w:cs="Times New Roman"/>
          <w:sz w:val="28"/>
          <w:szCs w:val="28"/>
        </w:rPr>
        <w:t xml:space="preserve"> </w:t>
      </w:r>
      <w:r w:rsidRPr="001C2252">
        <w:rPr>
          <w:rFonts w:ascii="Times New Roman" w:hAnsi="Times New Roman" w:cs="Times New Roman"/>
          <w:sz w:val="28"/>
          <w:szCs w:val="28"/>
        </w:rPr>
        <w:t xml:space="preserve"> сельского поселения на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A4077">
        <w:rPr>
          <w:rFonts w:ascii="Times New Roman" w:hAnsi="Times New Roman" w:cs="Times New Roman"/>
          <w:sz w:val="28"/>
          <w:szCs w:val="28"/>
        </w:rPr>
        <w:t>1</w:t>
      </w:r>
      <w:r w:rsidRPr="001C225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A40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Pr="001C2252">
        <w:rPr>
          <w:rFonts w:ascii="Times New Roman" w:hAnsi="Times New Roman" w:cs="Times New Roman"/>
          <w:sz w:val="28"/>
          <w:szCs w:val="28"/>
        </w:rPr>
        <w:t>.</w:t>
      </w:r>
    </w:p>
    <w:p w:rsidR="00EA4077" w:rsidRPr="00EA4077" w:rsidRDefault="008702C7" w:rsidP="008702C7">
      <w:pPr>
        <w:pStyle w:val="2"/>
        <w:numPr>
          <w:ilvl w:val="0"/>
          <w:numId w:val="19"/>
        </w:numPr>
        <w:tabs>
          <w:tab w:val="left" w:pos="0"/>
        </w:tabs>
        <w:spacing w:before="0"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077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EA4077" w:rsidRPr="00EA407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EA4077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EA4077" w:rsidRPr="00EA4077">
        <w:rPr>
          <w:rFonts w:ascii="Times New Roman" w:hAnsi="Times New Roman" w:cs="Times New Roman"/>
          <w:sz w:val="28"/>
          <w:szCs w:val="28"/>
        </w:rPr>
        <w:t>03.02.2020</w:t>
      </w:r>
      <w:r w:rsidRPr="00EA4077">
        <w:rPr>
          <w:rFonts w:ascii="Times New Roman" w:hAnsi="Times New Roman" w:cs="Times New Roman"/>
          <w:sz w:val="28"/>
          <w:szCs w:val="28"/>
        </w:rPr>
        <w:t xml:space="preserve"> г. № </w:t>
      </w:r>
      <w:r w:rsidR="00EA4077" w:rsidRPr="00EA4077">
        <w:rPr>
          <w:rFonts w:ascii="Times New Roman" w:hAnsi="Times New Roman" w:cs="Times New Roman"/>
          <w:sz w:val="28"/>
          <w:szCs w:val="28"/>
        </w:rPr>
        <w:t>5</w:t>
      </w:r>
      <w:r w:rsidRPr="00EA4077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EA4077" w:rsidRPr="00617EFE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мероприятий по противодействию коррупции на территории </w:t>
      </w:r>
      <w:proofErr w:type="spellStart"/>
      <w:r w:rsidR="00EA4077">
        <w:rPr>
          <w:rFonts w:ascii="Times New Roman" w:eastAsia="Times New Roman" w:hAnsi="Times New Roman"/>
          <w:bCs/>
          <w:sz w:val="28"/>
          <w:szCs w:val="28"/>
          <w:lang w:eastAsia="ru-RU"/>
        </w:rPr>
        <w:t>Журавецкого</w:t>
      </w:r>
      <w:proofErr w:type="spellEnd"/>
      <w:r w:rsidR="00EA4077" w:rsidRPr="00617EF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EA4077">
        <w:rPr>
          <w:rFonts w:ascii="Times New Roman" w:eastAsia="Times New Roman" w:hAnsi="Times New Roman"/>
          <w:sz w:val="28"/>
          <w:szCs w:val="28"/>
          <w:lang w:eastAsia="ru-RU"/>
        </w:rPr>
        <w:t>Покровского</w:t>
      </w:r>
      <w:r w:rsidR="00EA4077" w:rsidRPr="00617EF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на 20</w:t>
      </w:r>
      <w:r w:rsidR="00EA4077">
        <w:rPr>
          <w:rFonts w:ascii="Times New Roman" w:eastAsia="Times New Roman" w:hAnsi="Times New Roman"/>
          <w:sz w:val="28"/>
          <w:szCs w:val="28"/>
          <w:lang w:eastAsia="ru-RU"/>
        </w:rPr>
        <w:t xml:space="preserve">20 год </w:t>
      </w:r>
    </w:p>
    <w:p w:rsidR="008702C7" w:rsidRPr="00EA4077" w:rsidRDefault="008702C7" w:rsidP="008702C7">
      <w:pPr>
        <w:pStyle w:val="2"/>
        <w:numPr>
          <w:ilvl w:val="0"/>
          <w:numId w:val="19"/>
        </w:numPr>
        <w:tabs>
          <w:tab w:val="left" w:pos="0"/>
        </w:tabs>
        <w:spacing w:before="0"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07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01.01.202</w:t>
      </w:r>
      <w:r w:rsidR="00EA4077">
        <w:rPr>
          <w:rFonts w:ascii="Times New Roman" w:hAnsi="Times New Roman" w:cs="Times New Roman"/>
          <w:sz w:val="28"/>
          <w:szCs w:val="28"/>
        </w:rPr>
        <w:t>1</w:t>
      </w:r>
      <w:r w:rsidRPr="00EA4077">
        <w:rPr>
          <w:rFonts w:ascii="Times New Roman" w:hAnsi="Times New Roman" w:cs="Times New Roman"/>
          <w:sz w:val="28"/>
          <w:szCs w:val="28"/>
        </w:rPr>
        <w:t xml:space="preserve"> года и подлежит опубликованию на официальном сайте администрации </w:t>
      </w:r>
      <w:proofErr w:type="spellStart"/>
      <w:r w:rsidR="00EA407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EA4077">
        <w:rPr>
          <w:rFonts w:ascii="Times New Roman" w:hAnsi="Times New Roman" w:cs="Times New Roman"/>
          <w:sz w:val="28"/>
          <w:szCs w:val="28"/>
        </w:rPr>
        <w:t xml:space="preserve"> сельского поселения в сети Интернет.</w:t>
      </w:r>
    </w:p>
    <w:p w:rsidR="008702C7" w:rsidRPr="001C2252" w:rsidRDefault="008702C7" w:rsidP="008702C7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225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C2252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8702C7" w:rsidRDefault="008702C7" w:rsidP="008702C7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02C7" w:rsidRDefault="008702C7" w:rsidP="008702C7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02C7" w:rsidRDefault="008702C7" w:rsidP="008702C7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02C7" w:rsidRDefault="008702C7" w:rsidP="008702C7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02C7" w:rsidRDefault="008702C7" w:rsidP="008702C7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02C7" w:rsidRDefault="008702C7" w:rsidP="008702C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proofErr w:type="spellStart"/>
      <w:r w:rsidR="00EA407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 </w:t>
      </w:r>
      <w:r w:rsidR="00EA4077">
        <w:rPr>
          <w:rFonts w:ascii="Times New Roman" w:hAnsi="Times New Roman" w:cs="Times New Roman"/>
          <w:sz w:val="28"/>
          <w:szCs w:val="28"/>
        </w:rPr>
        <w:t>Л.И.Якушина</w:t>
      </w:r>
    </w:p>
    <w:p w:rsidR="008702C7" w:rsidRDefault="008702C7" w:rsidP="008702C7"/>
    <w:p w:rsidR="008702C7" w:rsidRDefault="008702C7" w:rsidP="008702C7"/>
    <w:p w:rsidR="008702C7" w:rsidRDefault="008702C7" w:rsidP="008702C7">
      <w:pPr>
        <w:sectPr w:rsidR="008702C7" w:rsidSect="001741B4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8702C7" w:rsidRDefault="008702C7" w:rsidP="008702C7">
      <w:pPr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Утвержден </w:t>
      </w:r>
    </w:p>
    <w:p w:rsidR="008702C7" w:rsidRDefault="008702C7" w:rsidP="008702C7">
      <w:pPr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8702C7" w:rsidRDefault="00EA4077" w:rsidP="008702C7">
      <w:pPr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8702C7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</w:p>
    <w:p w:rsidR="008702C7" w:rsidRDefault="008702C7" w:rsidP="008702C7">
      <w:pPr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0</w:t>
      </w:r>
      <w:r w:rsidR="00EA4077">
        <w:rPr>
          <w:rFonts w:ascii="Times New Roman" w:hAnsi="Times New Roman" w:cs="Times New Roman"/>
          <w:bCs/>
          <w:sz w:val="28"/>
          <w:szCs w:val="28"/>
        </w:rPr>
        <w:t>1 февраля 2021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EA4077">
        <w:rPr>
          <w:rFonts w:ascii="Times New Roman" w:hAnsi="Times New Roman" w:cs="Times New Roman"/>
          <w:bCs/>
          <w:sz w:val="28"/>
          <w:szCs w:val="28"/>
        </w:rPr>
        <w:t>4</w:t>
      </w:r>
    </w:p>
    <w:p w:rsidR="008702C7" w:rsidRDefault="008702C7" w:rsidP="008702C7">
      <w:pPr>
        <w:shd w:val="clear" w:color="auto" w:fill="FFFFFF"/>
        <w:spacing w:after="0"/>
        <w:jc w:val="right"/>
        <w:rPr>
          <w:bCs/>
        </w:rPr>
      </w:pPr>
    </w:p>
    <w:p w:rsidR="008702C7" w:rsidRDefault="008702C7" w:rsidP="008702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8702C7" w:rsidRDefault="008702C7" w:rsidP="008702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по противодействию коррупции в администрации </w:t>
      </w:r>
    </w:p>
    <w:p w:rsidR="008702C7" w:rsidRDefault="00EA4077" w:rsidP="0087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="008702C7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r w:rsidR="008702C7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8702C7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702C7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8702C7" w:rsidRDefault="008702C7" w:rsidP="008702C7">
      <w:pPr>
        <w:spacing w:after="0" w:line="240" w:lineRule="auto"/>
        <w:rPr>
          <w:b/>
        </w:rPr>
      </w:pPr>
    </w:p>
    <w:tbl>
      <w:tblPr>
        <w:tblStyle w:val="a4"/>
        <w:tblW w:w="14884" w:type="dxa"/>
        <w:tblInd w:w="-34" w:type="dxa"/>
        <w:tblLayout w:type="fixed"/>
        <w:tblLook w:val="04A0"/>
      </w:tblPr>
      <w:tblGrid>
        <w:gridCol w:w="709"/>
        <w:gridCol w:w="9639"/>
        <w:gridCol w:w="2552"/>
        <w:gridCol w:w="1984"/>
      </w:tblGrid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B4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B4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bookmarkStart w:id="0" w:name="_GoBack"/>
            <w:bookmarkEnd w:id="0"/>
            <w:r w:rsidRPr="00CB4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тветственные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702C7" w:rsidRPr="00CB443F" w:rsidTr="008702C7">
        <w:tc>
          <w:tcPr>
            <w:tcW w:w="14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9378DD" w:rsidRDefault="008702C7" w:rsidP="008702C7">
            <w:pPr>
              <w:pStyle w:val="a3"/>
              <w:numPr>
                <w:ilvl w:val="0"/>
                <w:numId w:val="22"/>
              </w:num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Организационное и правовое обеспечение реализации антикоррупционных мер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заседаний комиссии по противодействию коррупции в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обеспечение контроля исполнения принятых решений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F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соответствии с планом работы комиссии по противодействию коррупции в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F96F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органами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мер по предупреждению коррупции в подведомственных ей учреждениях (организациях)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действенного функционирования комиссии по противодействию коррупции в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комиссии по соблюдению требований к служебному поведению муниципальных служащих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урегулированию конфликта интересов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Положениями о комиссиях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F214D2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D2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предотвращению и урегулированию конфликта интересов у лиц, претендующих на замещение должностей муниципальной службы и муниципальных служащих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F214D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F214D2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D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антикоррупционного законодательства и приведение нормативных правовых актов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F214D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регулирующих вопросы </w:t>
            </w:r>
            <w:r w:rsidRPr="00F21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 в соответствие с федеральными и областными законами и иными нормативно-правовыми актами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1.6.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F214D2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F214D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с правоохранительными и контролирующими органами, в т.ч., при обращении граждан по вопросам противодействия коррупции, поступившим по телефону «горячей линии»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администрации, 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противодействию коррупции в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="00EA4077"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1.7.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F214D2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методической помощи и организация контроля работы специалистов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F214D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должностных лиц, ответственных за профилактику коррупционных и иных правонарушений по реализации антикоррупционных мер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F214D2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D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proofErr w:type="gramStart"/>
            <w:r w:rsidRPr="00F214D2">
              <w:rPr>
                <w:rFonts w:ascii="Times New Roman" w:hAnsi="Times New Roman" w:cs="Times New Roman"/>
                <w:sz w:val="24"/>
                <w:szCs w:val="24"/>
              </w:rPr>
              <w:t>о выявленных нарушениях действующего законодательства о противодействии коррупции на заседаниях комиссии по противодействию коррупции в администрации</w:t>
            </w:r>
            <w:proofErr w:type="gramEnd"/>
            <w:r w:rsidR="00EA4077"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="00EA4077"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D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F214D2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D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 исполнении решений комиссии по координации работы по противодействию коррупции в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F214D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с учетом контрольных сроков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14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9378DD" w:rsidRDefault="008702C7" w:rsidP="008702C7">
            <w:pPr>
              <w:pStyle w:val="a3"/>
              <w:numPr>
                <w:ilvl w:val="0"/>
                <w:numId w:val="22"/>
              </w:num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8DD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коррупционных и иных правонарушений при прохождении муниципальной службы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лицами, претендующими на замещение должностей муниципальной службы и муниципальными служащими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сведений о своих доходах, расходах, об имуществе и обязательствах имущественного характера своих, а также своих супругов и несовершеннолетних детей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служащие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лицами, замещающими муниципальные должности и должности главы администрации поселения по контракту сведений о своих доходах, расходах, об имуществе и обязательствах имущественного характера своих, а также своих супругов и несовершеннолетних детей в Управление по противодействию коррупции при Губернаторе Орловской области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2.3.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при заполнении справок о доходах, расходах, об имуществе и обязательствах имущественного характера лицами, указанными в пунктах 2.1 и 2.2 Плана специального программного обеспечения « Справки БК».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представленных сведений о доходах, расходах, об имуществе и обязательствах имущественного характера лицами, указанными в пункте 2.1. Плана на официальном сайте администрации </w:t>
            </w:r>
            <w:proofErr w:type="spellStart"/>
            <w:r w:rsidR="00EA4077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подведомственных учреждений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Проведение, в соответствии с методическими рекомендациями Министерства труда и социальной защиты Российской Федерации, анализа сведений о доходах, расходах, об имуществе и обязательствах имущественного характера, представленных лицами, указанными в п.2.1 и 2.2.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2.6.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расходах, об имуществе и обязательствах имущественного характера, представленных лицами, указанными в п.2.1. Плана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2.7.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осуществление </w:t>
            </w:r>
            <w:proofErr w:type="gramStart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муниципальными служащими ограничений и запретов, установленных антикоррупционным законодательством и законодательством о муниципальной службе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2.8.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проверке информации коррупционной направленности в отношении муниципальных служащих структурных подразделений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2.9.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муниципальными служащими Кодекса этики и служебного поведения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2.10.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рассмотрению уведомлений муниципальных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2.11.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исполнения муниципальными служащими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2.12.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рассмотрению уведомлений муниципальных служащих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="001741B4"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о фактах обращений в целях склонения к совершению коррупционных правонарушений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14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8702C7">
            <w:pPr>
              <w:pStyle w:val="a3"/>
              <w:numPr>
                <w:ilvl w:val="0"/>
                <w:numId w:val="22"/>
              </w:num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Антикоррупционная экспертиза нормативных правовых актов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администрации </w:t>
            </w:r>
            <w:proofErr w:type="spellStart"/>
            <w:r w:rsidR="001741B4">
              <w:rPr>
                <w:rFonts w:ascii="Times New Roman" w:hAnsi="Times New Roman" w:cs="Times New Roman"/>
                <w:b/>
                <w:sz w:val="24"/>
                <w:szCs w:val="24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и их проектов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антикоррупционной экспертизы нормативных правовых актов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их проектов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Направление в прокуратуру Покровского района для проверки муниципальных правовых актов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актов прокурорского реагирования, поступивших на нормативные правовые акты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="001741B4"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поселения. Информирование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с целью принятия мер по предупреждению нарушений антикоррупционного законодательства при подготовке нормативных правовых актов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нормативных правовых актов на официальном сайте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3.5.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независимой антикоррупционной экспертизы проектов нормативных правовых актов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14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8702C7">
            <w:pPr>
              <w:pStyle w:val="a3"/>
              <w:numPr>
                <w:ilvl w:val="0"/>
                <w:numId w:val="22"/>
              </w:num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работа в сфере закупок товаров, работ, услуг для обеспечения муниципальных нужд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положений антикоррупционного стандарта в сфере закупок товаров, работ и услуг для обеспечения муниципальных нужд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бухгалтер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конкурсных способов закупок товаров, работ и услуг для муниципальных нужд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бухгалтер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4.3.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муниципальных заказчиков по вопросам соблюдения антикоррупционного законодательства в сфере закупок товаров, работ и услуг для обеспечения муниципальных нужд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бухгалтер</w:t>
            </w:r>
          </w:p>
        </w:tc>
      </w:tr>
      <w:tr w:rsidR="008702C7" w:rsidRPr="00CB443F" w:rsidTr="008702C7">
        <w:tc>
          <w:tcPr>
            <w:tcW w:w="14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pStyle w:val="a3"/>
              <w:numPr>
                <w:ilvl w:val="0"/>
                <w:numId w:val="22"/>
              </w:num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Антикоррупционный мониторинг в администрации </w:t>
            </w:r>
            <w:proofErr w:type="spellStart"/>
            <w:r w:rsidR="001741B4">
              <w:rPr>
                <w:rFonts w:ascii="Times New Roman" w:hAnsi="Times New Roman" w:cs="Times New Roman"/>
                <w:b/>
                <w:sz w:val="24"/>
                <w:szCs w:val="24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органами местного самоуправления администрации </w:t>
            </w:r>
            <w:proofErr w:type="spellStart"/>
            <w:r w:rsidR="001741B4">
              <w:rPr>
                <w:rFonts w:ascii="Times New Roman" w:hAnsi="Times New Roman" w:cs="Times New Roman"/>
                <w:sz w:val="24"/>
                <w:szCs w:val="24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информации, необходимой для осуществления антикоррупционного мониторинга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Анализ и об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щение информации о фактах коррупции в органах местного самоуправления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Ежеквартально, в течение 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Анализ исполнения муниципальными служащими администрации </w:t>
            </w:r>
            <w:proofErr w:type="spellStart"/>
            <w:r w:rsidR="001741B4">
              <w:rPr>
                <w:rFonts w:ascii="Times New Roman" w:hAnsi="Times New Roman" w:cs="Times New Roman"/>
                <w:sz w:val="24"/>
                <w:szCs w:val="24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запретов, ограничений и требований, установленных в целях противодействия 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74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среди населения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(в т.ч. – среди получателей муниципальных услуг) социологических исследований, позволяющих оценить существующий уровень коррупции в поселении и эффективность принимаемых мер по противодействию коррупции.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="001741B4"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исполнения муниципальными служащими органов местного самоуправления администрации поселения обязанности уведомлять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администрации, Комиссия по соблюдению требований к служенному поведению муниципальных служащих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="001741B4"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и урегулированию конфликта интересов</w:t>
            </w:r>
          </w:p>
        </w:tc>
      </w:tr>
      <w:tr w:rsidR="008702C7" w:rsidRPr="00CB443F" w:rsidTr="008702C7">
        <w:tc>
          <w:tcPr>
            <w:tcW w:w="14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8702C7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 антикоррупционной работы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 деятельности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путём публикации на официальных сайтах информации </w:t>
            </w:r>
            <w:proofErr w:type="gramStart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их деятельности (в т.ч. и об антикоррупционной деятельности)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нормативно-правовых актов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="001741B4"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и информации о проведении торгов на право заключения договоров в отношении муниципального имущества и предоставления его в аренду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предоставления гражданами и организациями информации о фактах коррупции в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посредством телефона «горячей линии», а также приёма письменных сообщений по коррупционным проявлениям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общественными организациями и общественным советом при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 вопросам противодействия коррупции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Взаимодействие с представителями СМИ в направлении противодействия коррупции, оказание им содействия в освещении принимаемых антикоррупционных мер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предоставления муниципальных услуг посредством деятельности МФЦ и систем «одного окна», действующих в районе служб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Приём граждан и представителей организаций по вопросам противодействия коррупции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14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F214D2" w:rsidRDefault="008702C7" w:rsidP="008702C7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D2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 образование, просвещение и пропаганда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у муниципальных служащих органов местного самоуправления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негативного отношения к коррупции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A2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муниципальных служащих по программам противодействия коррупции, в т.ч. должностных лиц, ответственных за профилактику коррупционных и иных правонарушений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A2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консультаций муниципальным служащим, гражданам, представителям организаций по актуальным вопросам противодействия коррупции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 на официальном сайте администрации </w:t>
            </w:r>
            <w:proofErr w:type="spellStart"/>
            <w:r w:rsidR="001741B4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в разделе «Информация»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размещение в здании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и подведомственных учреждений контактных телефонов антикоррупционных «горячих линий», прокуратуры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Покровского</w:t>
            </w:r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Покровскому</w:t>
            </w:r>
            <w:r w:rsidRPr="00F96FA2">
              <w:rPr>
                <w:rFonts w:ascii="Times New Roman" w:hAnsi="Times New Roman" w:cs="Times New Roman"/>
                <w:sz w:val="24"/>
                <w:szCs w:val="24"/>
              </w:rPr>
              <w:t xml:space="preserve"> району и контактных данных лиц, ответственных за организацию противодействия коррупции в органах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но не реже 1 раза в год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14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F214D2" w:rsidRDefault="008702C7" w:rsidP="008702C7">
            <w:pPr>
              <w:pStyle w:val="a3"/>
              <w:numPr>
                <w:ilvl w:val="0"/>
                <w:numId w:val="21"/>
              </w:numPr>
              <w:ind w:left="34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D2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органами местного самоуправления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D2">
              <w:rPr>
                <w:rFonts w:ascii="Times New Roman" w:hAnsi="Times New Roman" w:cs="Times New Roman"/>
                <w:sz w:val="24"/>
                <w:szCs w:val="24"/>
              </w:rPr>
              <w:t>Оказание должностным лицам органов местного самоуправления, ответственным за профилактику коррупционных и иных правонарушений консультативной помощи по вопросам, связанным с применением нормативных правовых актов по вопросам противодействия коррупции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D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инструктивно-методических семинаров для должностных лиц, указанных в п.8.1. Плана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6">
              <w:rPr>
                <w:rFonts w:ascii="Times New Roman" w:hAnsi="Times New Roman" w:cs="Times New Roman"/>
                <w:sz w:val="24"/>
                <w:szCs w:val="24"/>
              </w:rPr>
              <w:t xml:space="preserve">Обмен информацией с органами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Покровского</w:t>
            </w:r>
            <w:r w:rsidRPr="002C4886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актуальным вопросам противодействия коррупции в муниципальном образовании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6"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совместного анализа результатов мониторинга исполнения муниципальными служащими органов местного самоуправления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Pr="002C4886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обязанности уведомлять представителя нанимателя о возникновении личной заинтересованности, которая может привести к конфликту интересов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проведения мониторинга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должностными лицами </w:t>
            </w:r>
            <w:proofErr w:type="gramStart"/>
            <w:r w:rsidRPr="002C4886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 w:rsidRPr="002C4886">
              <w:rPr>
                <w:rFonts w:ascii="Times New Roman" w:hAnsi="Times New Roman" w:cs="Times New Roman"/>
                <w:sz w:val="24"/>
                <w:szCs w:val="24"/>
              </w:rPr>
              <w:t>поселения информации</w:t>
            </w:r>
            <w:proofErr w:type="gramEnd"/>
            <w:r w:rsidRPr="002C4886"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Покровского</w:t>
            </w:r>
            <w:r w:rsidRPr="002C4886">
              <w:rPr>
                <w:rFonts w:ascii="Times New Roman" w:hAnsi="Times New Roman" w:cs="Times New Roman"/>
                <w:sz w:val="24"/>
                <w:szCs w:val="24"/>
              </w:rPr>
              <w:t xml:space="preserve"> района о ходе реализации мер по противодействию коррупции в органах местного самоуправления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6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Ежеквартально,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6">
              <w:rPr>
                <w:rFonts w:ascii="Times New Roman" w:hAnsi="Times New Roman" w:cs="Times New Roman"/>
                <w:sz w:val="24"/>
                <w:szCs w:val="24"/>
              </w:rPr>
              <w:t xml:space="preserve">в сроки, определённые Управлением по противодействию коррупции при Губернаторе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Орловской</w:t>
            </w:r>
            <w:r w:rsidRPr="002C4886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148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8702C7">
            <w:pPr>
              <w:pStyle w:val="a3"/>
              <w:numPr>
                <w:ilvl w:val="0"/>
                <w:numId w:val="21"/>
              </w:numPr>
              <w:ind w:left="0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с учреждениями и организациями, созданными для выполнения задач, </w:t>
            </w:r>
          </w:p>
          <w:p w:rsidR="008702C7" w:rsidRPr="002C4886" w:rsidRDefault="008702C7" w:rsidP="00644EA9">
            <w:pPr>
              <w:pStyle w:val="a3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4886">
              <w:rPr>
                <w:rFonts w:ascii="Times New Roman" w:hAnsi="Times New Roman" w:cs="Times New Roman"/>
                <w:b/>
                <w:sz w:val="24"/>
                <w:szCs w:val="24"/>
              </w:rPr>
              <w:t>поставленных</w:t>
            </w:r>
            <w:proofErr w:type="gramEnd"/>
            <w:r w:rsidRPr="002C4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4886">
              <w:rPr>
                <w:rFonts w:ascii="Times New Roman" w:hAnsi="Times New Roman" w:cs="Times New Roman"/>
                <w:b/>
                <w:sz w:val="24"/>
                <w:szCs w:val="24"/>
              </w:rPr>
              <w:t>передмуниципальным</w:t>
            </w:r>
            <w:proofErr w:type="spellEnd"/>
            <w:r w:rsidRPr="002C4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образованием администрацией </w:t>
            </w:r>
            <w:proofErr w:type="spellStart"/>
            <w:r w:rsidR="00644EA9">
              <w:rPr>
                <w:rFonts w:ascii="Times New Roman" w:hAnsi="Times New Roman" w:cs="Times New Roman"/>
                <w:b/>
                <w:sz w:val="24"/>
                <w:szCs w:val="24"/>
              </w:rPr>
              <w:t>Журавецкого</w:t>
            </w:r>
            <w:proofErr w:type="spellEnd"/>
            <w:r w:rsidR="00644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4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2C488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C488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антикоррупционного законодательства в учреждениях и организациях, созданных для выполнения задач, поставленных перед органами местного самоуправления администрации </w:t>
            </w:r>
            <w:proofErr w:type="spellStart"/>
            <w:r w:rsidR="00644EA9" w:rsidRPr="00EA4077">
              <w:rPr>
                <w:rFonts w:ascii="Times New Roman" w:hAnsi="Times New Roman" w:cs="Times New Roman"/>
              </w:rPr>
              <w:t>Журавецкого</w:t>
            </w:r>
            <w:proofErr w:type="spellEnd"/>
            <w:r w:rsidRPr="002C48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гражданами, претендующими на замещение должностей руководителей учреждений и организаций сведений о своих доходах, </w:t>
            </w:r>
            <w:proofErr w:type="gramStart"/>
            <w:r w:rsidRPr="009B44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B44F4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руководителями учреждений и организаций сведений о своих доходах, об имуществе и обязательствах имущественного характера, а также о доходах, </w:t>
            </w:r>
            <w:proofErr w:type="gramStart"/>
            <w:r w:rsidRPr="009B44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B44F4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расходах, об имуществе и обязательствах имущественного характера, представленных лицами, указанными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п.9.2. и 9.3. настоящего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9.5.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характера, представленных лицами, замещающими должности руководителей учреждений и организаций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работы по противодействию коррупции в организациях и учреждениях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64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>до 1 апреля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4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9B44F4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>Размещение в зданиях и помещениях, занимаемых учреждениями и организациями информационных стендов, направленных на профилактику коррупционных и иных правонарушений со стороны граждан и работников учреждений и организаций, а также информации об адресах и телефонах, по которым можно сообщить о фактах коррупции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56274B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4B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необходимости, </w:t>
            </w:r>
          </w:p>
          <w:p w:rsidR="008702C7" w:rsidRPr="009B44F4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4B">
              <w:rPr>
                <w:rFonts w:ascii="Times New Roman" w:hAnsi="Times New Roman" w:cs="Times New Roman"/>
                <w:sz w:val="24"/>
                <w:szCs w:val="24"/>
              </w:rPr>
              <w:t>но не реже 2 раз в год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4F4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9B44F4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2307">
              <w:rPr>
                <w:rFonts w:ascii="Times New Roman" w:hAnsi="Times New Roman" w:cs="Times New Roman"/>
                <w:sz w:val="24"/>
                <w:szCs w:val="24"/>
              </w:rPr>
              <w:t xml:space="preserve">ринятие мер по повышению эффективности </w:t>
            </w:r>
            <w:proofErr w:type="gramStart"/>
            <w:r w:rsidRPr="009F230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F2307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лицами, замещающими должности муниципальной службы, требований законодательства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9B44F4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7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2307">
              <w:rPr>
                <w:rFonts w:ascii="Times New Roman" w:hAnsi="Times New Roman" w:cs="Times New Roman"/>
                <w:sz w:val="24"/>
                <w:szCs w:val="24"/>
              </w:rPr>
              <w:t>ринятие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9B44F4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7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2307">
              <w:rPr>
                <w:rFonts w:ascii="Times New Roman" w:hAnsi="Times New Roman" w:cs="Times New Roman"/>
                <w:sz w:val="24"/>
                <w:szCs w:val="24"/>
              </w:rPr>
              <w:t>ониторинг и выявление коррупционных рисков, в том числе причин и условий коррупции в деятельности органов местного самоуправления по осуществлению закупок для муниципальных нужд, и устранение выявленных коррупционных рисков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9B44F4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7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2307">
              <w:rPr>
                <w:rFonts w:ascii="Times New Roman" w:hAnsi="Times New Roman" w:cs="Times New Roman"/>
                <w:sz w:val="24"/>
                <w:szCs w:val="24"/>
              </w:rPr>
              <w:t>овершенствование взаимодействия органов местного самоуправления с субъектами общественного контроля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9B44F4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7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54D0">
              <w:rPr>
                <w:rFonts w:ascii="Times New Roman" w:hAnsi="Times New Roman" w:cs="Times New Roman"/>
                <w:sz w:val="24"/>
                <w:szCs w:val="24"/>
              </w:rPr>
              <w:t>роведение работы по выявлению личной заинтересованности муниципальных служащих при осуществлении закупок товаров, работ, услуг для обеспечения муниципальных нужд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9B44F4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7">
              <w:rPr>
                <w:rFonts w:ascii="Times New Roman" w:hAnsi="Times New Roman" w:cs="Times New Roman"/>
                <w:sz w:val="24"/>
                <w:szCs w:val="24"/>
              </w:rPr>
              <w:t xml:space="preserve">В порядки и сроки, установленные действующим </w:t>
            </w:r>
            <w:r w:rsidRPr="009F2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Ведущий специалист бухгалтер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9.13.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4D0">
              <w:rPr>
                <w:rFonts w:ascii="Times New Roman" w:hAnsi="Times New Roman" w:cs="Times New Roman"/>
                <w:sz w:val="24"/>
                <w:szCs w:val="24"/>
              </w:rPr>
              <w:t>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9B44F4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7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8702C7" w:rsidRPr="00CB443F" w:rsidTr="008702C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9.14.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Default="008702C7" w:rsidP="0017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4D0">
              <w:rPr>
                <w:rFonts w:ascii="Times New Roman" w:hAnsi="Times New Roman" w:cs="Times New Roman"/>
                <w:sz w:val="24"/>
                <w:szCs w:val="24"/>
              </w:rPr>
              <w:t>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актами, по образовательным программам в области противодействия коррупции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9B44F4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7">
              <w:rPr>
                <w:rFonts w:ascii="Times New Roman" w:hAnsi="Times New Roman" w:cs="Times New Roman"/>
                <w:sz w:val="24"/>
                <w:szCs w:val="24"/>
              </w:rPr>
              <w:t>В порядки и сроки, установленные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2C7" w:rsidRPr="00CB443F" w:rsidRDefault="008702C7" w:rsidP="0017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3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</w:tr>
    </w:tbl>
    <w:p w:rsidR="00CA3550" w:rsidRPr="008702C7" w:rsidRDefault="00CA3550" w:rsidP="008702C7"/>
    <w:sectPr w:rsidR="00CA3550" w:rsidRPr="008702C7" w:rsidSect="008702C7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77C"/>
    <w:multiLevelType w:val="multilevel"/>
    <w:tmpl w:val="820A1C84"/>
    <w:lvl w:ilvl="0">
      <w:start w:val="1"/>
      <w:numFmt w:val="decimal"/>
      <w:lvlText w:val="%1."/>
      <w:lvlJc w:val="left"/>
      <w:pPr>
        <w:ind w:left="2104" w:hanging="1245"/>
      </w:pPr>
    </w:lvl>
    <w:lvl w:ilvl="1">
      <w:start w:val="4"/>
      <w:numFmt w:val="decimal"/>
      <w:lvlText w:val="%2."/>
      <w:lvlJc w:val="left"/>
      <w:pPr>
        <w:ind w:left="2059" w:hanging="1200"/>
      </w:pPr>
    </w:lvl>
    <w:lvl w:ilvl="2">
      <w:start w:val="1"/>
      <w:numFmt w:val="decimal"/>
      <w:isLgl/>
      <w:lvlText w:val="%1.%2.%3."/>
      <w:lvlJc w:val="left"/>
      <w:pPr>
        <w:ind w:left="2059" w:hanging="1200"/>
      </w:pPr>
    </w:lvl>
    <w:lvl w:ilvl="3">
      <w:start w:val="1"/>
      <w:numFmt w:val="decimal"/>
      <w:isLgl/>
      <w:lvlText w:val="%1.%2.%3.%4."/>
      <w:lvlJc w:val="left"/>
      <w:pPr>
        <w:ind w:left="2059" w:hanging="1200"/>
      </w:pPr>
    </w:lvl>
    <w:lvl w:ilvl="4">
      <w:start w:val="1"/>
      <w:numFmt w:val="decimal"/>
      <w:isLgl/>
      <w:lvlText w:val="%1.%2.%3.%4.%5."/>
      <w:lvlJc w:val="left"/>
      <w:pPr>
        <w:ind w:left="2059" w:hanging="1200"/>
      </w:pPr>
    </w:lvl>
    <w:lvl w:ilvl="5">
      <w:start w:val="1"/>
      <w:numFmt w:val="decimal"/>
      <w:isLgl/>
      <w:lvlText w:val="%1.%2.%3.%4.%5.%6."/>
      <w:lvlJc w:val="left"/>
      <w:pPr>
        <w:ind w:left="2299" w:hanging="1440"/>
      </w:pPr>
    </w:lvl>
    <w:lvl w:ilvl="6">
      <w:start w:val="1"/>
      <w:numFmt w:val="decimal"/>
      <w:isLgl/>
      <w:lvlText w:val="%1.%2.%3.%4.%5.%6.%7."/>
      <w:lvlJc w:val="left"/>
      <w:pPr>
        <w:ind w:left="2659" w:hanging="1800"/>
      </w:pPr>
    </w:lvl>
    <w:lvl w:ilvl="7">
      <w:start w:val="1"/>
      <w:numFmt w:val="decimal"/>
      <w:isLgl/>
      <w:lvlText w:val="%1.%2.%3.%4.%5.%6.%7.%8."/>
      <w:lvlJc w:val="left"/>
      <w:pPr>
        <w:ind w:left="2659" w:hanging="1800"/>
      </w:pPr>
    </w:lvl>
    <w:lvl w:ilvl="8">
      <w:start w:val="1"/>
      <w:numFmt w:val="decimal"/>
      <w:isLgl/>
      <w:lvlText w:val="%1.%2.%3.%4.%5.%6.%7.%8.%9."/>
      <w:lvlJc w:val="left"/>
      <w:pPr>
        <w:ind w:left="3019" w:hanging="2160"/>
      </w:pPr>
    </w:lvl>
  </w:abstractNum>
  <w:abstractNum w:abstractNumId="1">
    <w:nsid w:val="05F244D5"/>
    <w:multiLevelType w:val="hybridMultilevel"/>
    <w:tmpl w:val="BA30752A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5F823DE"/>
    <w:multiLevelType w:val="hybridMultilevel"/>
    <w:tmpl w:val="52D88C84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325223B"/>
    <w:multiLevelType w:val="multilevel"/>
    <w:tmpl w:val="37262FB8"/>
    <w:lvl w:ilvl="0">
      <w:start w:val="1"/>
      <w:numFmt w:val="decimal"/>
      <w:lvlText w:val="%1."/>
      <w:lvlJc w:val="left"/>
      <w:pPr>
        <w:ind w:left="2104" w:hanging="1245"/>
      </w:pPr>
    </w:lvl>
    <w:lvl w:ilvl="1">
      <w:start w:val="1"/>
      <w:numFmt w:val="decimal"/>
      <w:isLgl/>
      <w:lvlText w:val="%1.%2."/>
      <w:lvlJc w:val="left"/>
      <w:pPr>
        <w:ind w:left="2059" w:hanging="1200"/>
      </w:pPr>
    </w:lvl>
    <w:lvl w:ilvl="2">
      <w:start w:val="1"/>
      <w:numFmt w:val="decimal"/>
      <w:isLgl/>
      <w:lvlText w:val="%1.%2.%3."/>
      <w:lvlJc w:val="left"/>
      <w:pPr>
        <w:ind w:left="2059" w:hanging="1200"/>
      </w:pPr>
    </w:lvl>
    <w:lvl w:ilvl="3">
      <w:start w:val="1"/>
      <w:numFmt w:val="decimal"/>
      <w:isLgl/>
      <w:lvlText w:val="%1.%2.%3.%4."/>
      <w:lvlJc w:val="left"/>
      <w:pPr>
        <w:ind w:left="2059" w:hanging="1200"/>
      </w:pPr>
    </w:lvl>
    <w:lvl w:ilvl="4">
      <w:start w:val="1"/>
      <w:numFmt w:val="decimal"/>
      <w:isLgl/>
      <w:lvlText w:val="%1.%2.%3.%4.%5."/>
      <w:lvlJc w:val="left"/>
      <w:pPr>
        <w:ind w:left="2059" w:hanging="1200"/>
      </w:pPr>
    </w:lvl>
    <w:lvl w:ilvl="5">
      <w:start w:val="1"/>
      <w:numFmt w:val="decimal"/>
      <w:isLgl/>
      <w:lvlText w:val="%1.%2.%3.%4.%5.%6."/>
      <w:lvlJc w:val="left"/>
      <w:pPr>
        <w:ind w:left="2299" w:hanging="1440"/>
      </w:pPr>
    </w:lvl>
    <w:lvl w:ilvl="6">
      <w:start w:val="1"/>
      <w:numFmt w:val="decimal"/>
      <w:isLgl/>
      <w:lvlText w:val="%1.%2.%3.%4.%5.%6.%7."/>
      <w:lvlJc w:val="left"/>
      <w:pPr>
        <w:ind w:left="2659" w:hanging="1800"/>
      </w:pPr>
    </w:lvl>
    <w:lvl w:ilvl="7">
      <w:start w:val="1"/>
      <w:numFmt w:val="decimal"/>
      <w:isLgl/>
      <w:lvlText w:val="%1.%2.%3.%4.%5.%6.%7.%8."/>
      <w:lvlJc w:val="left"/>
      <w:pPr>
        <w:ind w:left="2659" w:hanging="1800"/>
      </w:pPr>
    </w:lvl>
    <w:lvl w:ilvl="8">
      <w:start w:val="1"/>
      <w:numFmt w:val="decimal"/>
      <w:isLgl/>
      <w:lvlText w:val="%1.%2.%3.%4.%5.%6.%7.%8.%9."/>
      <w:lvlJc w:val="left"/>
      <w:pPr>
        <w:ind w:left="3019" w:hanging="2160"/>
      </w:pPr>
    </w:lvl>
  </w:abstractNum>
  <w:abstractNum w:abstractNumId="4">
    <w:nsid w:val="18314742"/>
    <w:multiLevelType w:val="hybridMultilevel"/>
    <w:tmpl w:val="79669AC8"/>
    <w:lvl w:ilvl="0" w:tplc="0970650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47E9B"/>
    <w:multiLevelType w:val="hybridMultilevel"/>
    <w:tmpl w:val="A27052A8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CCC003C"/>
    <w:multiLevelType w:val="hybridMultilevel"/>
    <w:tmpl w:val="7A429A0E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8323C19"/>
    <w:multiLevelType w:val="hybridMultilevel"/>
    <w:tmpl w:val="B6A8F7A2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00F7018"/>
    <w:multiLevelType w:val="hybridMultilevel"/>
    <w:tmpl w:val="B5A4E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93049"/>
    <w:multiLevelType w:val="hybridMultilevel"/>
    <w:tmpl w:val="348C3852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6EC0C87"/>
    <w:multiLevelType w:val="multilevel"/>
    <w:tmpl w:val="611CD07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1">
    <w:nsid w:val="47EA1A4F"/>
    <w:multiLevelType w:val="multilevel"/>
    <w:tmpl w:val="BA4EF418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163" w:hanging="1455"/>
      </w:pPr>
    </w:lvl>
    <w:lvl w:ilvl="2">
      <w:start w:val="1"/>
      <w:numFmt w:val="decimal"/>
      <w:isLgl/>
      <w:lvlText w:val="%1.%2.%3."/>
      <w:lvlJc w:val="left"/>
      <w:pPr>
        <w:ind w:left="2511" w:hanging="1455"/>
      </w:pPr>
    </w:lvl>
    <w:lvl w:ilvl="3">
      <w:start w:val="1"/>
      <w:numFmt w:val="decimal"/>
      <w:isLgl/>
      <w:lvlText w:val="%1.%2.%3.%4."/>
      <w:lvlJc w:val="left"/>
      <w:pPr>
        <w:ind w:left="2859" w:hanging="1455"/>
      </w:pPr>
    </w:lvl>
    <w:lvl w:ilvl="4">
      <w:start w:val="1"/>
      <w:numFmt w:val="decimal"/>
      <w:isLgl/>
      <w:lvlText w:val="%1.%2.%3.%4.%5."/>
      <w:lvlJc w:val="left"/>
      <w:pPr>
        <w:ind w:left="3207" w:hanging="1455"/>
      </w:pPr>
    </w:lvl>
    <w:lvl w:ilvl="5">
      <w:start w:val="1"/>
      <w:numFmt w:val="decimal"/>
      <w:isLgl/>
      <w:lvlText w:val="%1.%2.%3.%4.%5.%6."/>
      <w:lvlJc w:val="left"/>
      <w:pPr>
        <w:ind w:left="3555" w:hanging="1455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2">
    <w:nsid w:val="496615E5"/>
    <w:multiLevelType w:val="multilevel"/>
    <w:tmpl w:val="611CD07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3">
    <w:nsid w:val="531B0A1B"/>
    <w:multiLevelType w:val="hybridMultilevel"/>
    <w:tmpl w:val="C3F420B2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5BE2D13"/>
    <w:multiLevelType w:val="multilevel"/>
    <w:tmpl w:val="1F044D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8" w:hanging="120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56" w:hanging="1200"/>
      </w:pPr>
    </w:lvl>
    <w:lvl w:ilvl="3">
      <w:start w:val="1"/>
      <w:numFmt w:val="decimal"/>
      <w:isLgl/>
      <w:lvlText w:val="%1.%2.%3.%4."/>
      <w:lvlJc w:val="left"/>
      <w:pPr>
        <w:ind w:left="2604" w:hanging="1200"/>
      </w:pPr>
    </w:lvl>
    <w:lvl w:ilvl="4">
      <w:start w:val="1"/>
      <w:numFmt w:val="decimal"/>
      <w:isLgl/>
      <w:lvlText w:val="%1.%2.%3.%4.%5."/>
      <w:lvlJc w:val="left"/>
      <w:pPr>
        <w:ind w:left="2952" w:hanging="120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5">
    <w:nsid w:val="561B0D0A"/>
    <w:multiLevelType w:val="hybridMultilevel"/>
    <w:tmpl w:val="B96C0CF0"/>
    <w:lvl w:ilvl="0" w:tplc="3DE2670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A954DE2"/>
    <w:multiLevelType w:val="hybridMultilevel"/>
    <w:tmpl w:val="DA5466DA"/>
    <w:lvl w:ilvl="0" w:tplc="520865D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810F55"/>
    <w:multiLevelType w:val="hybridMultilevel"/>
    <w:tmpl w:val="7F8ED9F8"/>
    <w:lvl w:ilvl="0" w:tplc="2822E5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7247AA"/>
    <w:multiLevelType w:val="multilevel"/>
    <w:tmpl w:val="EDEAF41A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2."/>
      <w:lvlJc w:val="left"/>
      <w:pPr>
        <w:ind w:left="1997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9">
    <w:nsid w:val="6CE5688A"/>
    <w:multiLevelType w:val="hybridMultilevel"/>
    <w:tmpl w:val="7D78CEEC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A3A59AD"/>
    <w:multiLevelType w:val="hybridMultilevel"/>
    <w:tmpl w:val="1D9C43B6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CA757DA"/>
    <w:multiLevelType w:val="hybridMultilevel"/>
    <w:tmpl w:val="F8685BEC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3"/>
  </w:num>
  <w:num w:numId="7">
    <w:abstractNumId w:val="19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6"/>
  </w:num>
  <w:num w:numId="1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1"/>
  </w:num>
  <w:num w:numId="17">
    <w:abstractNumId w:val="5"/>
  </w:num>
  <w:num w:numId="18">
    <w:abstractNumId w:val="15"/>
  </w:num>
  <w:num w:numId="19">
    <w:abstractNumId w:val="17"/>
  </w:num>
  <w:num w:numId="20">
    <w:abstractNumId w:val="16"/>
  </w:num>
  <w:num w:numId="21">
    <w:abstractNumId w:val="4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FBB"/>
    <w:rsid w:val="001741B4"/>
    <w:rsid w:val="001869C6"/>
    <w:rsid w:val="00644EA9"/>
    <w:rsid w:val="008702C7"/>
    <w:rsid w:val="00A30703"/>
    <w:rsid w:val="00B16FBB"/>
    <w:rsid w:val="00CA3550"/>
    <w:rsid w:val="00E4515A"/>
    <w:rsid w:val="00EA4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69C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30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8702C7"/>
    <w:rPr>
      <w:spacing w:val="-4"/>
      <w:sz w:val="26"/>
      <w:szCs w:val="26"/>
    </w:rPr>
  </w:style>
  <w:style w:type="paragraph" w:customStyle="1" w:styleId="2">
    <w:name w:val="Основной текст2"/>
    <w:basedOn w:val="a"/>
    <w:link w:val="a5"/>
    <w:rsid w:val="008702C7"/>
    <w:pPr>
      <w:widowControl w:val="0"/>
      <w:spacing w:before="660" w:after="180" w:line="480" w:lineRule="exact"/>
      <w:ind w:hanging="360"/>
    </w:pPr>
    <w:rPr>
      <w:rFonts w:eastAsiaTheme="minorHAnsi"/>
      <w:spacing w:val="-4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69C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30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8702C7"/>
    <w:rPr>
      <w:spacing w:val="-4"/>
      <w:sz w:val="26"/>
      <w:szCs w:val="26"/>
    </w:rPr>
  </w:style>
  <w:style w:type="paragraph" w:customStyle="1" w:styleId="2">
    <w:name w:val="Основной текст2"/>
    <w:basedOn w:val="a"/>
    <w:link w:val="a5"/>
    <w:rsid w:val="008702C7"/>
    <w:pPr>
      <w:widowControl w:val="0"/>
      <w:spacing w:before="660" w:after="180" w:line="480" w:lineRule="exact"/>
      <w:ind w:hanging="360"/>
    </w:pPr>
    <w:rPr>
      <w:rFonts w:eastAsiaTheme="minorHAnsi"/>
      <w:spacing w:val="-4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3032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Matrix</cp:lastModifiedBy>
  <cp:revision>7</cp:revision>
  <dcterms:created xsi:type="dcterms:W3CDTF">2020-04-08T06:50:00Z</dcterms:created>
  <dcterms:modified xsi:type="dcterms:W3CDTF">2021-01-29T09:09:00Z</dcterms:modified>
</cp:coreProperties>
</file>